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330D406" w14:textId="0D02517B" w:rsidR="00777FA6" w:rsidRPr="00C800E5" w:rsidRDefault="00E74D50" w:rsidP="00E74D50">
      <w:pPr>
        <w:jc w:val="center"/>
        <w:rPr>
          <w:rFonts w:ascii="Lucida Calligraphy" w:hAnsi="Lucida Calligraphy"/>
          <w:b/>
          <w:bCs/>
          <w:color w:val="FF6600"/>
          <w:sz w:val="28"/>
          <w:szCs w:val="28"/>
        </w:rPr>
      </w:pPr>
      <w:r w:rsidRPr="00C800E5">
        <w:rPr>
          <w:rFonts w:ascii="Lucida Calligraphy" w:hAnsi="Lucida Calligraphy"/>
          <w:b/>
          <w:bCs/>
          <w:color w:val="FF6600"/>
          <w:sz w:val="28"/>
          <w:szCs w:val="28"/>
        </w:rPr>
        <w:t>« </w:t>
      </w:r>
      <w:r w:rsidR="0063547D" w:rsidRPr="00C800E5">
        <w:rPr>
          <w:rFonts w:ascii="Lucida Calligraphy" w:hAnsi="Lucida Calligraphy"/>
          <w:b/>
          <w:bCs/>
          <w:color w:val="FF6600"/>
          <w:sz w:val="28"/>
          <w:szCs w:val="28"/>
        </w:rPr>
        <w:t>DOG DESIGN</w:t>
      </w:r>
      <w:r w:rsidRPr="00C800E5">
        <w:rPr>
          <w:rFonts w:ascii="Lucida Calligraphy" w:hAnsi="Lucida Calligraphy"/>
          <w:b/>
          <w:bCs/>
          <w:color w:val="FF6600"/>
          <w:sz w:val="28"/>
          <w:szCs w:val="28"/>
        </w:rPr>
        <w:t> »</w:t>
      </w:r>
      <w:r w:rsidR="0063547D" w:rsidRPr="00C800E5">
        <w:rPr>
          <w:rFonts w:ascii="Lucida Calligraphy" w:hAnsi="Lucida Calligraphy"/>
          <w:b/>
          <w:bCs/>
          <w:color w:val="FF6600"/>
          <w:sz w:val="28"/>
          <w:szCs w:val="28"/>
        </w:rPr>
        <w:t> : QU’EST-CE QUE C’EST EXACTEMENT ??</w:t>
      </w:r>
    </w:p>
    <w:p w14:paraId="0B325115" w14:textId="77777777" w:rsidR="0063547D" w:rsidRPr="002E7FCD" w:rsidRDefault="0063547D">
      <w:pPr>
        <w:rPr>
          <w:rFonts w:ascii="Candara" w:hAnsi="Candara"/>
        </w:rPr>
      </w:pPr>
    </w:p>
    <w:p w14:paraId="2CB2C4D0" w14:textId="07319F5C" w:rsidR="0063547D" w:rsidRPr="00C800E5" w:rsidRDefault="0063547D" w:rsidP="0063547D">
      <w:pPr>
        <w:pStyle w:val="Paragraphedeliste"/>
        <w:numPr>
          <w:ilvl w:val="0"/>
          <w:numId w:val="1"/>
        </w:numPr>
        <w:rPr>
          <w:rFonts w:ascii="Lucida Calligraphy" w:hAnsi="Lucida Calligraphy"/>
          <w:b/>
          <w:bCs/>
          <w:sz w:val="24"/>
          <w:szCs w:val="24"/>
          <w:u w:val="single"/>
        </w:rPr>
      </w:pPr>
      <w:r w:rsidRPr="00C800E5">
        <w:rPr>
          <w:rFonts w:ascii="Lucida Calligraphy" w:hAnsi="Lucida Calligraphy"/>
          <w:b/>
          <w:bCs/>
          <w:sz w:val="24"/>
          <w:szCs w:val="24"/>
          <w:u w:val="single"/>
        </w:rPr>
        <w:t>Origines</w:t>
      </w:r>
    </w:p>
    <w:p w14:paraId="4DF090CF" w14:textId="5D6205D1" w:rsidR="0063547D" w:rsidRPr="00C800E5" w:rsidRDefault="0063547D" w:rsidP="0063547D">
      <w:pPr>
        <w:ind w:left="360"/>
        <w:rPr>
          <w:rFonts w:ascii="Candara" w:hAnsi="Candara"/>
          <w:sz w:val="24"/>
          <w:szCs w:val="24"/>
        </w:rPr>
      </w:pPr>
      <w:r w:rsidRPr="00C800E5">
        <w:rPr>
          <w:rFonts w:ascii="Candara" w:hAnsi="Candara"/>
          <w:sz w:val="24"/>
          <w:szCs w:val="24"/>
        </w:rPr>
        <w:t xml:space="preserve">Le Dog Design appelé plus largement </w:t>
      </w:r>
      <w:r w:rsidR="007434B1" w:rsidRPr="00C800E5">
        <w:rPr>
          <w:rFonts w:ascii="Candara" w:hAnsi="Candara"/>
          <w:sz w:val="24"/>
          <w:szCs w:val="24"/>
        </w:rPr>
        <w:t>« </w:t>
      </w:r>
      <w:r w:rsidRPr="00C800E5">
        <w:rPr>
          <w:rFonts w:ascii="Candara" w:hAnsi="Candara"/>
          <w:i/>
          <w:iCs/>
          <w:sz w:val="24"/>
          <w:szCs w:val="24"/>
        </w:rPr>
        <w:t>Animal Design</w:t>
      </w:r>
      <w:r w:rsidR="007434B1" w:rsidRPr="00C800E5">
        <w:rPr>
          <w:rFonts w:ascii="Candara" w:hAnsi="Candara"/>
          <w:sz w:val="24"/>
          <w:szCs w:val="24"/>
        </w:rPr>
        <w:t> »</w:t>
      </w:r>
      <w:r w:rsidRPr="00C800E5">
        <w:rPr>
          <w:rFonts w:ascii="Candara" w:hAnsi="Candara"/>
          <w:sz w:val="24"/>
          <w:szCs w:val="24"/>
        </w:rPr>
        <w:t xml:space="preserve"> </w:t>
      </w:r>
      <w:r w:rsidR="00C800E5">
        <w:rPr>
          <w:rFonts w:ascii="Candara" w:hAnsi="Candara"/>
          <w:sz w:val="24"/>
          <w:szCs w:val="24"/>
        </w:rPr>
        <w:t>ou « </w:t>
      </w:r>
      <w:proofErr w:type="spellStart"/>
      <w:r w:rsidRPr="00C800E5">
        <w:rPr>
          <w:rFonts w:ascii="Candara" w:hAnsi="Candara"/>
          <w:sz w:val="24"/>
          <w:szCs w:val="24"/>
        </w:rPr>
        <w:t>Mammalian</w:t>
      </w:r>
      <w:proofErr w:type="spellEnd"/>
      <w:r w:rsidRPr="00C800E5">
        <w:rPr>
          <w:rFonts w:ascii="Candara" w:hAnsi="Candara"/>
          <w:sz w:val="24"/>
          <w:szCs w:val="24"/>
        </w:rPr>
        <w:t xml:space="preserve"> Design</w:t>
      </w:r>
      <w:r w:rsidR="00C800E5">
        <w:rPr>
          <w:rFonts w:ascii="Candara" w:hAnsi="Candara"/>
          <w:sz w:val="24"/>
          <w:szCs w:val="24"/>
        </w:rPr>
        <w:t xml:space="preserve"> » </w:t>
      </w:r>
      <w:r w:rsidRPr="00C800E5">
        <w:rPr>
          <w:rFonts w:ascii="Candara" w:hAnsi="Candara"/>
          <w:sz w:val="24"/>
          <w:szCs w:val="24"/>
        </w:rPr>
        <w:t>car il s’utilise pour tous les mammifères</w:t>
      </w:r>
      <w:r w:rsidR="007434B1" w:rsidRPr="00C800E5">
        <w:rPr>
          <w:rFonts w:ascii="Candara" w:hAnsi="Candara"/>
          <w:sz w:val="24"/>
          <w:szCs w:val="24"/>
        </w:rPr>
        <w:t>,</w:t>
      </w:r>
      <w:r w:rsidRPr="00C800E5">
        <w:rPr>
          <w:rFonts w:ascii="Candara" w:hAnsi="Candara"/>
          <w:sz w:val="24"/>
          <w:szCs w:val="24"/>
        </w:rPr>
        <w:t xml:space="preserve"> provient du Human Design.</w:t>
      </w:r>
    </w:p>
    <w:p w14:paraId="09FBB390" w14:textId="3E488B73" w:rsidR="0063547D" w:rsidRPr="00C800E5" w:rsidRDefault="0063547D" w:rsidP="0063547D">
      <w:pPr>
        <w:ind w:left="360"/>
        <w:rPr>
          <w:rFonts w:ascii="Candara" w:hAnsi="Candara"/>
          <w:sz w:val="24"/>
          <w:szCs w:val="24"/>
        </w:rPr>
      </w:pPr>
      <w:r w:rsidRPr="00C800E5">
        <w:rPr>
          <w:rFonts w:ascii="Candara" w:hAnsi="Candara"/>
          <w:sz w:val="24"/>
          <w:szCs w:val="24"/>
        </w:rPr>
        <w:t xml:space="preserve">Le </w:t>
      </w:r>
      <w:r w:rsidRPr="00C800E5">
        <w:rPr>
          <w:rFonts w:ascii="Candara" w:hAnsi="Candara"/>
          <w:b/>
          <w:bCs/>
          <w:sz w:val="24"/>
          <w:szCs w:val="24"/>
        </w:rPr>
        <w:t>Human Design</w:t>
      </w:r>
      <w:r w:rsidRPr="00C800E5">
        <w:rPr>
          <w:rFonts w:ascii="Candara" w:hAnsi="Candara"/>
          <w:sz w:val="24"/>
          <w:szCs w:val="24"/>
        </w:rPr>
        <w:t xml:space="preserve"> est un outil de connaissance profonde de soi développé par Ra Uru Hu au Canada dans les années 80. Cet homme a fait une expérience mystique lors d’un séjour à Ibiza avec son chien, expérience qui lui a donné une autre vision de la vie.</w:t>
      </w:r>
    </w:p>
    <w:p w14:paraId="18764F8B" w14:textId="20331C3E" w:rsidR="0063547D" w:rsidRPr="00C800E5" w:rsidRDefault="0063547D" w:rsidP="0063547D">
      <w:pPr>
        <w:ind w:left="360"/>
        <w:rPr>
          <w:rFonts w:ascii="Candara" w:hAnsi="Candara"/>
          <w:sz w:val="24"/>
          <w:szCs w:val="24"/>
        </w:rPr>
      </w:pPr>
      <w:r w:rsidRPr="00C800E5">
        <w:rPr>
          <w:rFonts w:ascii="Candara" w:hAnsi="Candara"/>
          <w:sz w:val="24"/>
          <w:szCs w:val="24"/>
        </w:rPr>
        <w:t>Il a compris que l’influence énergétique des gens dépendait de leur date de naissance, de l’heure et du lieu de naissance mais aussi de la position du Soleil et de la Terre au moment de la naissance mais également 88 jours avant leur naissance.</w:t>
      </w:r>
    </w:p>
    <w:p w14:paraId="3BC0777E" w14:textId="71C2A9B8" w:rsidR="00270DC0" w:rsidRPr="00C800E5" w:rsidRDefault="0063547D" w:rsidP="007434B1">
      <w:pPr>
        <w:ind w:left="360"/>
        <w:rPr>
          <w:rFonts w:ascii="Candara" w:hAnsi="Candara"/>
          <w:sz w:val="24"/>
          <w:szCs w:val="24"/>
        </w:rPr>
      </w:pPr>
      <w:r w:rsidRPr="00C800E5">
        <w:rPr>
          <w:rFonts w:ascii="Candara" w:hAnsi="Candara"/>
          <w:sz w:val="24"/>
          <w:szCs w:val="24"/>
        </w:rPr>
        <w:t>Il a appliqué les méthodes issues de l’astrologie, du I-Ching, de la Kabbale, des Chakras, de la biochimie et de la physique quantique pour développ</w:t>
      </w:r>
      <w:r w:rsidR="007434B1" w:rsidRPr="00C800E5">
        <w:rPr>
          <w:rFonts w:ascii="Candara" w:hAnsi="Candara"/>
          <w:sz w:val="24"/>
          <w:szCs w:val="24"/>
        </w:rPr>
        <w:t>er</w:t>
      </w:r>
      <w:r w:rsidRPr="00C800E5">
        <w:rPr>
          <w:rFonts w:ascii="Candara" w:hAnsi="Candara"/>
          <w:sz w:val="24"/>
          <w:szCs w:val="24"/>
        </w:rPr>
        <w:t xml:space="preserve"> le Human Design et le </w:t>
      </w:r>
      <w:proofErr w:type="spellStart"/>
      <w:r w:rsidRPr="00C800E5">
        <w:rPr>
          <w:rFonts w:ascii="Candara" w:hAnsi="Candara"/>
          <w:sz w:val="24"/>
          <w:szCs w:val="24"/>
        </w:rPr>
        <w:t>Bodygraph</w:t>
      </w:r>
      <w:proofErr w:type="spellEnd"/>
      <w:r w:rsidRPr="00C800E5">
        <w:rPr>
          <w:rFonts w:ascii="Candara" w:hAnsi="Candara"/>
          <w:sz w:val="24"/>
          <w:szCs w:val="24"/>
        </w:rPr>
        <w:t xml:space="preserve"> </w:t>
      </w:r>
      <w:r w:rsidR="00270DC0" w:rsidRPr="00C800E5">
        <w:rPr>
          <w:rFonts w:ascii="Candara" w:hAnsi="Candara"/>
          <w:sz w:val="24"/>
          <w:szCs w:val="24"/>
        </w:rPr>
        <w:t>qui forme la véritable identité de chacun. (</w:t>
      </w:r>
      <w:r w:rsidR="00270DC0" w:rsidRPr="00C800E5">
        <w:rPr>
          <w:rFonts w:ascii="Candara" w:hAnsi="Candara"/>
          <w:i/>
          <w:iCs/>
          <w:sz w:val="24"/>
          <w:szCs w:val="24"/>
        </w:rPr>
        <w:t xml:space="preserve">Plus d’infos sur le Human Design et découvrir votre </w:t>
      </w:r>
      <w:proofErr w:type="spellStart"/>
      <w:r w:rsidR="00270DC0" w:rsidRPr="00C800E5">
        <w:rPr>
          <w:rFonts w:ascii="Candara" w:hAnsi="Candara"/>
          <w:i/>
          <w:iCs/>
          <w:sz w:val="24"/>
          <w:szCs w:val="24"/>
        </w:rPr>
        <w:t>Bodygraph</w:t>
      </w:r>
      <w:proofErr w:type="spellEnd"/>
      <w:r w:rsidR="00270DC0" w:rsidRPr="00C800E5">
        <w:rPr>
          <w:rFonts w:ascii="Candara" w:hAnsi="Candara"/>
          <w:i/>
          <w:iCs/>
          <w:sz w:val="24"/>
          <w:szCs w:val="24"/>
        </w:rPr>
        <w:t xml:space="preserve">, vous pouvez aller sur mon site </w:t>
      </w:r>
      <w:hyperlink r:id="rId7" w:history="1">
        <w:r w:rsidR="00270DC0" w:rsidRPr="00C800E5">
          <w:rPr>
            <w:rStyle w:val="Lienhypertexte"/>
            <w:rFonts w:ascii="Candara" w:hAnsi="Candara"/>
            <w:i/>
            <w:iCs/>
            <w:sz w:val="24"/>
            <w:szCs w:val="24"/>
          </w:rPr>
          <w:t>www.vraiment-toi.be</w:t>
        </w:r>
      </w:hyperlink>
      <w:r w:rsidR="00270DC0" w:rsidRPr="00C800E5">
        <w:rPr>
          <w:rFonts w:ascii="Candara" w:hAnsi="Candara"/>
          <w:sz w:val="24"/>
          <w:szCs w:val="24"/>
        </w:rPr>
        <w:t>).</w:t>
      </w:r>
    </w:p>
    <w:p w14:paraId="3667A627" w14:textId="66C2EEFE" w:rsidR="00270DC0" w:rsidRPr="00C800E5" w:rsidRDefault="00270DC0" w:rsidP="0063547D">
      <w:pPr>
        <w:ind w:left="360"/>
        <w:rPr>
          <w:rFonts w:ascii="Candara" w:hAnsi="Candara"/>
          <w:sz w:val="24"/>
          <w:szCs w:val="24"/>
        </w:rPr>
      </w:pPr>
      <w:r w:rsidRPr="00C800E5">
        <w:rPr>
          <w:rFonts w:ascii="Candara" w:hAnsi="Candara"/>
          <w:sz w:val="24"/>
          <w:szCs w:val="24"/>
        </w:rPr>
        <w:t xml:space="preserve">Il a transposé cet outil à tous les mammifères et c’est ainsi que nous pouvons, grâce au </w:t>
      </w:r>
      <w:r w:rsidRPr="00C800E5">
        <w:rPr>
          <w:rFonts w:ascii="Candara" w:hAnsi="Candara"/>
          <w:b/>
          <w:bCs/>
          <w:sz w:val="24"/>
          <w:szCs w:val="24"/>
        </w:rPr>
        <w:t>Dog</w:t>
      </w:r>
      <w:r w:rsidRPr="00C800E5">
        <w:rPr>
          <w:rFonts w:ascii="Candara" w:hAnsi="Candara"/>
          <w:sz w:val="24"/>
          <w:szCs w:val="24"/>
        </w:rPr>
        <w:t xml:space="preserve"> </w:t>
      </w:r>
      <w:r w:rsidRPr="00C800E5">
        <w:rPr>
          <w:rFonts w:ascii="Candara" w:hAnsi="Candara"/>
          <w:b/>
          <w:bCs/>
          <w:sz w:val="24"/>
          <w:szCs w:val="24"/>
        </w:rPr>
        <w:t>Design</w:t>
      </w:r>
      <w:r w:rsidRPr="00C800E5">
        <w:rPr>
          <w:rFonts w:ascii="Candara" w:hAnsi="Candara"/>
          <w:sz w:val="24"/>
          <w:szCs w:val="24"/>
        </w:rPr>
        <w:t>, découvrir en profondeur la vraie nature de nos chiens.</w:t>
      </w:r>
    </w:p>
    <w:p w14:paraId="3D8D659B" w14:textId="77777777" w:rsidR="00270DC0" w:rsidRPr="00C800E5" w:rsidRDefault="00270DC0" w:rsidP="0063547D">
      <w:pPr>
        <w:ind w:left="360"/>
        <w:rPr>
          <w:rFonts w:ascii="Candara" w:hAnsi="Candara"/>
          <w:b/>
          <w:bCs/>
          <w:sz w:val="24"/>
          <w:szCs w:val="24"/>
        </w:rPr>
      </w:pPr>
    </w:p>
    <w:p w14:paraId="296104D8" w14:textId="4518D206" w:rsidR="00270DC0" w:rsidRPr="00C800E5" w:rsidRDefault="00270DC0" w:rsidP="007434B1">
      <w:pPr>
        <w:pStyle w:val="Paragraphedeliste"/>
        <w:numPr>
          <w:ilvl w:val="0"/>
          <w:numId w:val="1"/>
        </w:numPr>
        <w:rPr>
          <w:rFonts w:ascii="Lucida Calligraphy" w:hAnsi="Lucida Calligraphy"/>
          <w:b/>
          <w:bCs/>
          <w:sz w:val="24"/>
          <w:szCs w:val="24"/>
          <w:u w:val="single"/>
        </w:rPr>
      </w:pPr>
      <w:r w:rsidRPr="00C800E5">
        <w:rPr>
          <w:rFonts w:ascii="Lucida Calligraphy" w:hAnsi="Lucida Calligraphy"/>
          <w:b/>
          <w:bCs/>
          <w:sz w:val="24"/>
          <w:szCs w:val="24"/>
          <w:u w:val="single"/>
        </w:rPr>
        <w:t>A quoi sert le Dog Design ?</w:t>
      </w:r>
    </w:p>
    <w:p w14:paraId="5D932F3A" w14:textId="77777777" w:rsidR="007434B1" w:rsidRPr="00C800E5" w:rsidRDefault="007434B1" w:rsidP="007434B1">
      <w:pPr>
        <w:pStyle w:val="Paragraphedeliste"/>
        <w:rPr>
          <w:rFonts w:ascii="Lucida Calligraphy" w:hAnsi="Lucida Calligraphy"/>
          <w:b/>
          <w:bCs/>
          <w:sz w:val="24"/>
          <w:szCs w:val="24"/>
          <w:u w:val="single"/>
        </w:rPr>
      </w:pPr>
    </w:p>
    <w:p w14:paraId="0EBDA7CE" w14:textId="01408010" w:rsidR="00270DC0" w:rsidRPr="00C800E5" w:rsidRDefault="00020D81" w:rsidP="00270DC0">
      <w:pPr>
        <w:ind w:left="360"/>
        <w:rPr>
          <w:rFonts w:ascii="Candara" w:hAnsi="Candara"/>
          <w:sz w:val="24"/>
          <w:szCs w:val="24"/>
        </w:rPr>
      </w:pPr>
      <w:r w:rsidRPr="00C800E5">
        <w:rPr>
          <w:rFonts w:ascii="Candara" w:hAnsi="Candara"/>
          <w:sz w:val="24"/>
          <w:szCs w:val="24"/>
        </w:rPr>
        <w:t>Le Dog Design nous permet de mieux cerner la vraie personnalité du chien, de comprendre comment il interagit avec son gardien, avec les autres animaux, avec le monde en général.</w:t>
      </w:r>
    </w:p>
    <w:p w14:paraId="7071D905" w14:textId="77777777" w:rsidR="00020D81" w:rsidRPr="00C800E5" w:rsidRDefault="00020D81" w:rsidP="00270DC0">
      <w:pPr>
        <w:ind w:left="360"/>
        <w:rPr>
          <w:rFonts w:ascii="Candara" w:hAnsi="Candara"/>
          <w:sz w:val="24"/>
          <w:szCs w:val="24"/>
        </w:rPr>
      </w:pPr>
      <w:r w:rsidRPr="00C800E5">
        <w:rPr>
          <w:rFonts w:ascii="Candara" w:hAnsi="Candara"/>
          <w:sz w:val="24"/>
          <w:szCs w:val="24"/>
        </w:rPr>
        <w:t>Grâce au Dog Design, nous pouvons mieux comprendre les comportements de notre chien, ses réactions, ses forces et ses faiblesses.</w:t>
      </w:r>
    </w:p>
    <w:p w14:paraId="459FBDE0" w14:textId="6308B1C9" w:rsidR="00020D81" w:rsidRPr="00C800E5" w:rsidRDefault="00020D81" w:rsidP="00270DC0">
      <w:pPr>
        <w:ind w:left="360"/>
        <w:rPr>
          <w:rFonts w:ascii="Candara" w:hAnsi="Candara"/>
          <w:sz w:val="24"/>
          <w:szCs w:val="24"/>
        </w:rPr>
      </w:pPr>
      <w:r w:rsidRPr="00C800E5">
        <w:rPr>
          <w:rFonts w:ascii="Candara" w:hAnsi="Candara"/>
          <w:sz w:val="24"/>
          <w:szCs w:val="24"/>
        </w:rPr>
        <w:t>Il nous montre aussi la façon dont notre chien se connecte aux humains : pour le travail, par amitié ou pour des raisons territoriales.</w:t>
      </w:r>
    </w:p>
    <w:p w14:paraId="53184056" w14:textId="1CC9C6AA" w:rsidR="00020D81" w:rsidRPr="00C800E5" w:rsidRDefault="00020D81" w:rsidP="00270DC0">
      <w:pPr>
        <w:ind w:left="360"/>
        <w:rPr>
          <w:rFonts w:ascii="Candara" w:hAnsi="Candara"/>
          <w:sz w:val="24"/>
          <w:szCs w:val="24"/>
        </w:rPr>
      </w:pPr>
      <w:r w:rsidRPr="00C800E5">
        <w:rPr>
          <w:rFonts w:ascii="Candara" w:hAnsi="Candara"/>
          <w:sz w:val="24"/>
          <w:szCs w:val="24"/>
        </w:rPr>
        <w:t>En combinant le Dog Design de votre chien et votre propre Human Design, vous pourrez apprendre à mieux communiquer avec votre chien, comprendre ce qu’il vous apporte et ce que vous aussi lui apporte</w:t>
      </w:r>
      <w:r w:rsidR="007434B1" w:rsidRPr="00C800E5">
        <w:rPr>
          <w:rFonts w:ascii="Candara" w:hAnsi="Candara"/>
          <w:sz w:val="24"/>
          <w:szCs w:val="24"/>
        </w:rPr>
        <w:t>z</w:t>
      </w:r>
      <w:r w:rsidRPr="00C800E5">
        <w:rPr>
          <w:rFonts w:ascii="Candara" w:hAnsi="Candara"/>
          <w:sz w:val="24"/>
          <w:szCs w:val="24"/>
        </w:rPr>
        <w:t xml:space="preserve"> en terme d’énergies.</w:t>
      </w:r>
    </w:p>
    <w:p w14:paraId="75A02174" w14:textId="77777777" w:rsidR="00C800E5" w:rsidRDefault="00C800E5" w:rsidP="00270DC0">
      <w:pPr>
        <w:ind w:left="360"/>
        <w:rPr>
          <w:rFonts w:ascii="Candara" w:hAnsi="Candara"/>
          <w:sz w:val="24"/>
          <w:szCs w:val="24"/>
        </w:rPr>
      </w:pPr>
    </w:p>
    <w:p w14:paraId="334BE0B9" w14:textId="14860CA7" w:rsidR="00160DF1" w:rsidRPr="00C800E5" w:rsidRDefault="00160DF1" w:rsidP="00270DC0">
      <w:pPr>
        <w:ind w:left="360"/>
        <w:rPr>
          <w:rFonts w:ascii="Candara" w:hAnsi="Candara"/>
          <w:sz w:val="24"/>
          <w:szCs w:val="24"/>
        </w:rPr>
      </w:pPr>
      <w:r w:rsidRPr="00C800E5">
        <w:rPr>
          <w:rFonts w:ascii="Candara" w:hAnsi="Candara"/>
          <w:sz w:val="24"/>
          <w:szCs w:val="24"/>
        </w:rPr>
        <w:t xml:space="preserve">Le Dog Design peut vous donner des informations telles que : </w:t>
      </w:r>
    </w:p>
    <w:p w14:paraId="0E8516F2" w14:textId="1AF1B47D" w:rsidR="00160DF1" w:rsidRPr="00C800E5" w:rsidRDefault="00160DF1" w:rsidP="00160DF1">
      <w:pPr>
        <w:pStyle w:val="Paragraphedeliste"/>
        <w:numPr>
          <w:ilvl w:val="0"/>
          <w:numId w:val="3"/>
        </w:numPr>
        <w:rPr>
          <w:rFonts w:ascii="Candara" w:hAnsi="Candara"/>
          <w:sz w:val="24"/>
          <w:szCs w:val="24"/>
        </w:rPr>
      </w:pPr>
      <w:r w:rsidRPr="00C800E5">
        <w:rPr>
          <w:rFonts w:ascii="Candara" w:hAnsi="Candara"/>
          <w:sz w:val="24"/>
          <w:szCs w:val="24"/>
        </w:rPr>
        <w:t>Comportement territorial, protection des ressources</w:t>
      </w:r>
    </w:p>
    <w:p w14:paraId="09527534" w14:textId="310C640F" w:rsidR="00160DF1" w:rsidRPr="00C800E5" w:rsidRDefault="00160DF1" w:rsidP="00160DF1">
      <w:pPr>
        <w:pStyle w:val="Paragraphedeliste"/>
        <w:numPr>
          <w:ilvl w:val="0"/>
          <w:numId w:val="3"/>
        </w:numPr>
        <w:rPr>
          <w:rFonts w:ascii="Candara" w:hAnsi="Candara"/>
          <w:sz w:val="24"/>
          <w:szCs w:val="24"/>
        </w:rPr>
      </w:pPr>
      <w:r w:rsidRPr="00C800E5">
        <w:rPr>
          <w:rFonts w:ascii="Candara" w:hAnsi="Candara"/>
          <w:sz w:val="24"/>
          <w:szCs w:val="24"/>
        </w:rPr>
        <w:t>Peur, anxiété</w:t>
      </w:r>
    </w:p>
    <w:p w14:paraId="701255FC" w14:textId="2E8B85CC" w:rsidR="00160DF1" w:rsidRPr="00C800E5" w:rsidRDefault="00160DF1" w:rsidP="00160DF1">
      <w:pPr>
        <w:pStyle w:val="Paragraphedeliste"/>
        <w:numPr>
          <w:ilvl w:val="0"/>
          <w:numId w:val="3"/>
        </w:numPr>
        <w:rPr>
          <w:rFonts w:ascii="Candara" w:hAnsi="Candara"/>
          <w:sz w:val="24"/>
          <w:szCs w:val="24"/>
        </w:rPr>
      </w:pPr>
      <w:r w:rsidRPr="00C800E5">
        <w:rPr>
          <w:rFonts w:ascii="Candara" w:hAnsi="Candara"/>
          <w:sz w:val="24"/>
          <w:szCs w:val="24"/>
        </w:rPr>
        <w:t>Facile ou non à éduquer</w:t>
      </w:r>
    </w:p>
    <w:p w14:paraId="341CAD60" w14:textId="7139D4CD" w:rsidR="00160DF1" w:rsidRPr="00C800E5" w:rsidRDefault="00160DF1" w:rsidP="00160DF1">
      <w:pPr>
        <w:pStyle w:val="Paragraphedeliste"/>
        <w:numPr>
          <w:ilvl w:val="0"/>
          <w:numId w:val="3"/>
        </w:numPr>
        <w:rPr>
          <w:rFonts w:ascii="Candara" w:hAnsi="Candara"/>
          <w:sz w:val="24"/>
          <w:szCs w:val="24"/>
        </w:rPr>
      </w:pPr>
      <w:r w:rsidRPr="00C800E5">
        <w:rPr>
          <w:rFonts w:ascii="Candara" w:hAnsi="Candara"/>
          <w:sz w:val="24"/>
          <w:szCs w:val="24"/>
        </w:rPr>
        <w:t>Capacité à rester seul</w:t>
      </w:r>
    </w:p>
    <w:p w14:paraId="13FDA1D6" w14:textId="4588A868" w:rsidR="00160DF1" w:rsidRPr="00C800E5" w:rsidRDefault="00160DF1" w:rsidP="00393571">
      <w:pPr>
        <w:pStyle w:val="Paragraphedeliste"/>
        <w:numPr>
          <w:ilvl w:val="0"/>
          <w:numId w:val="3"/>
        </w:numPr>
        <w:rPr>
          <w:rFonts w:ascii="Candara" w:hAnsi="Candara"/>
          <w:sz w:val="24"/>
          <w:szCs w:val="24"/>
        </w:rPr>
      </w:pPr>
      <w:r w:rsidRPr="00C800E5">
        <w:rPr>
          <w:rFonts w:ascii="Candara" w:hAnsi="Candara"/>
          <w:sz w:val="24"/>
          <w:szCs w:val="24"/>
        </w:rPr>
        <w:t>Son besoin de liberté, d’indépendance</w:t>
      </w:r>
      <w:r w:rsidR="00393571" w:rsidRPr="00C800E5">
        <w:rPr>
          <w:rFonts w:ascii="Candara" w:hAnsi="Candara"/>
          <w:sz w:val="24"/>
          <w:szCs w:val="24"/>
        </w:rPr>
        <w:t>……</w:t>
      </w:r>
    </w:p>
    <w:p w14:paraId="1DC5EEC7" w14:textId="77777777" w:rsidR="00D77C26" w:rsidRPr="00C800E5" w:rsidRDefault="00D77C26" w:rsidP="00327E00">
      <w:pPr>
        <w:rPr>
          <w:rFonts w:ascii="Candara" w:hAnsi="Candara"/>
          <w:sz w:val="24"/>
          <w:szCs w:val="24"/>
        </w:rPr>
      </w:pPr>
    </w:p>
    <w:p w14:paraId="6C12F30A" w14:textId="643C34F1" w:rsidR="00020D81" w:rsidRDefault="00020D81" w:rsidP="00020D81">
      <w:pPr>
        <w:pStyle w:val="Paragraphedeliste"/>
        <w:numPr>
          <w:ilvl w:val="0"/>
          <w:numId w:val="1"/>
        </w:numPr>
        <w:rPr>
          <w:rFonts w:ascii="Lucida Calligraphy" w:hAnsi="Lucida Calligraphy"/>
          <w:b/>
          <w:bCs/>
          <w:sz w:val="24"/>
          <w:szCs w:val="24"/>
          <w:u w:val="single"/>
        </w:rPr>
      </w:pPr>
      <w:r w:rsidRPr="00C800E5">
        <w:rPr>
          <w:rFonts w:ascii="Lucida Calligraphy" w:hAnsi="Lucida Calligraphy"/>
          <w:b/>
          <w:bCs/>
          <w:sz w:val="24"/>
          <w:szCs w:val="24"/>
          <w:u w:val="single"/>
        </w:rPr>
        <w:t>Comment fonctionne le Dog Design ?</w:t>
      </w:r>
    </w:p>
    <w:p w14:paraId="5D1CA1EF" w14:textId="77777777" w:rsidR="00C800E5" w:rsidRPr="00C800E5" w:rsidRDefault="00C800E5" w:rsidP="00C800E5">
      <w:pPr>
        <w:pStyle w:val="Paragraphedeliste"/>
        <w:rPr>
          <w:rFonts w:ascii="Lucida Calligraphy" w:hAnsi="Lucida Calligraphy"/>
          <w:b/>
          <w:bCs/>
          <w:sz w:val="24"/>
          <w:szCs w:val="24"/>
          <w:u w:val="single"/>
        </w:rPr>
      </w:pPr>
    </w:p>
    <w:p w14:paraId="481CE2FD" w14:textId="43CF00A8" w:rsidR="00020D81" w:rsidRPr="00C800E5" w:rsidRDefault="00020D81" w:rsidP="00020D81">
      <w:pPr>
        <w:rPr>
          <w:rFonts w:ascii="Candara" w:hAnsi="Candara"/>
          <w:sz w:val="24"/>
          <w:szCs w:val="24"/>
        </w:rPr>
      </w:pPr>
      <w:r w:rsidRPr="00C800E5">
        <w:rPr>
          <w:rFonts w:ascii="Candara" w:hAnsi="Candara"/>
          <w:sz w:val="24"/>
          <w:szCs w:val="24"/>
        </w:rPr>
        <w:t xml:space="preserve">Le Dog Design représente le plan énergétique de l’animal, ses points forts, ses challenges, ses centres énergétiques. </w:t>
      </w:r>
    </w:p>
    <w:p w14:paraId="30EE39D5" w14:textId="05E56B91" w:rsidR="00020D81" w:rsidRPr="00C800E5" w:rsidRDefault="00020D81" w:rsidP="00020D81">
      <w:pPr>
        <w:rPr>
          <w:rFonts w:ascii="Candara" w:hAnsi="Candara"/>
          <w:sz w:val="24"/>
          <w:szCs w:val="24"/>
        </w:rPr>
      </w:pPr>
      <w:r w:rsidRPr="00C800E5">
        <w:rPr>
          <w:rFonts w:ascii="Candara" w:hAnsi="Candara"/>
          <w:sz w:val="24"/>
          <w:szCs w:val="24"/>
        </w:rPr>
        <w:t>Après avoir encodé la date de naissance, l’heure de naissance</w:t>
      </w:r>
      <w:r w:rsidR="00393571" w:rsidRPr="00C800E5">
        <w:rPr>
          <w:rFonts w:ascii="Candara" w:hAnsi="Candara"/>
          <w:sz w:val="24"/>
          <w:szCs w:val="24"/>
        </w:rPr>
        <w:t xml:space="preserve"> (si possible)</w:t>
      </w:r>
      <w:r w:rsidRPr="00C800E5">
        <w:rPr>
          <w:rFonts w:ascii="Candara" w:hAnsi="Candara"/>
          <w:sz w:val="24"/>
          <w:szCs w:val="24"/>
        </w:rPr>
        <w:t xml:space="preserve"> et le lieu de naissance du chien,  on obtient un « </w:t>
      </w:r>
      <w:proofErr w:type="spellStart"/>
      <w:r w:rsidRPr="00C800E5">
        <w:rPr>
          <w:rFonts w:ascii="Candara" w:hAnsi="Candara"/>
          <w:b/>
          <w:bCs/>
          <w:sz w:val="24"/>
          <w:szCs w:val="24"/>
        </w:rPr>
        <w:t>Bodygraph</w:t>
      </w:r>
      <w:proofErr w:type="spellEnd"/>
      <w:r w:rsidRPr="00C800E5">
        <w:rPr>
          <w:rFonts w:ascii="Candara" w:hAnsi="Candara"/>
          <w:sz w:val="24"/>
          <w:szCs w:val="24"/>
        </w:rPr>
        <w:t> », une sorte de représentation du son système énergétique</w:t>
      </w:r>
      <w:r w:rsidR="00393571" w:rsidRPr="00C800E5">
        <w:rPr>
          <w:rFonts w:ascii="Candara" w:hAnsi="Candara"/>
          <w:sz w:val="24"/>
          <w:szCs w:val="24"/>
        </w:rPr>
        <w:t xml:space="preserve"> </w:t>
      </w:r>
      <w:r w:rsidR="007B17A9" w:rsidRPr="00C800E5">
        <w:rPr>
          <w:rFonts w:ascii="Candara" w:hAnsi="Candara"/>
          <w:sz w:val="24"/>
          <w:szCs w:val="24"/>
        </w:rPr>
        <w:t>comprenant</w:t>
      </w:r>
      <w:r w:rsidRPr="00C800E5">
        <w:rPr>
          <w:rFonts w:ascii="Candara" w:hAnsi="Candara"/>
          <w:sz w:val="24"/>
          <w:szCs w:val="24"/>
        </w:rPr>
        <w:t xml:space="preserve"> ses centres définis ou non, ses portes et ses canaux.</w:t>
      </w:r>
    </w:p>
    <w:p w14:paraId="598585F1" w14:textId="01D2C9DE" w:rsidR="007B17A9" w:rsidRPr="00C800E5" w:rsidRDefault="007B17A9" w:rsidP="00020D81">
      <w:pPr>
        <w:rPr>
          <w:rFonts w:ascii="Candara" w:hAnsi="Candara"/>
          <w:sz w:val="24"/>
          <w:szCs w:val="24"/>
        </w:rPr>
      </w:pPr>
      <w:r w:rsidRPr="00C800E5">
        <w:rPr>
          <w:rFonts w:ascii="Candara" w:hAnsi="Candara"/>
          <w:sz w:val="24"/>
          <w:szCs w:val="24"/>
        </w:rPr>
        <w:t>Cela va déjà nous donner le Type énergétique du chien, c’est le point de départ dans la compréhension de votre animal.</w:t>
      </w:r>
    </w:p>
    <w:p w14:paraId="52D556A6" w14:textId="6568B1DE" w:rsidR="007B17A9" w:rsidRPr="00C800E5" w:rsidRDefault="007B17A9" w:rsidP="00020D81">
      <w:pPr>
        <w:rPr>
          <w:rFonts w:ascii="Candara" w:hAnsi="Candara"/>
          <w:sz w:val="24"/>
          <w:szCs w:val="24"/>
        </w:rPr>
      </w:pPr>
      <w:r w:rsidRPr="00C800E5">
        <w:rPr>
          <w:rFonts w:ascii="Candara" w:hAnsi="Candara"/>
          <w:sz w:val="24"/>
          <w:szCs w:val="24"/>
        </w:rPr>
        <w:t>+/- 65% des chiens sont des réflecteurs, cela signifie qu’ils sont très sensibles, conditionnables, ce sont de véritables miroirs de leur environnement, ils vont absorber les énergies des gens et animaux qui les entourent.</w:t>
      </w:r>
    </w:p>
    <w:p w14:paraId="142AC227" w14:textId="0CD6CA1C" w:rsidR="007B17A9" w:rsidRPr="00C800E5" w:rsidRDefault="007B17A9" w:rsidP="00020D81">
      <w:pPr>
        <w:rPr>
          <w:rFonts w:ascii="Candara" w:hAnsi="Candara"/>
          <w:sz w:val="24"/>
          <w:szCs w:val="24"/>
        </w:rPr>
      </w:pPr>
      <w:r w:rsidRPr="00C800E5">
        <w:rPr>
          <w:rFonts w:ascii="Candara" w:hAnsi="Candara"/>
          <w:sz w:val="24"/>
          <w:szCs w:val="24"/>
        </w:rPr>
        <w:t xml:space="preserve">Mais les chiens, comme nous humains, peuvent avoir un autre type énergétique tel que le Générateur, </w:t>
      </w:r>
      <w:proofErr w:type="spellStart"/>
      <w:r w:rsidRPr="00C800E5">
        <w:rPr>
          <w:rFonts w:ascii="Candara" w:hAnsi="Candara"/>
          <w:sz w:val="24"/>
          <w:szCs w:val="24"/>
        </w:rPr>
        <w:t>Manifesteur</w:t>
      </w:r>
      <w:proofErr w:type="spellEnd"/>
      <w:r w:rsidRPr="00C800E5">
        <w:rPr>
          <w:rFonts w:ascii="Candara" w:hAnsi="Candara"/>
          <w:sz w:val="24"/>
          <w:szCs w:val="24"/>
        </w:rPr>
        <w:t xml:space="preserve"> ou Projecteur. Ces types ont tous des particularités, des énergies et des façon d’aborder la vie très différentes.</w:t>
      </w:r>
    </w:p>
    <w:p w14:paraId="4F586520" w14:textId="340BB3F8" w:rsidR="007B17A9" w:rsidRPr="00C800E5" w:rsidRDefault="007B17A9" w:rsidP="00020D81">
      <w:pPr>
        <w:rPr>
          <w:rFonts w:ascii="Candara" w:hAnsi="Candara"/>
          <w:sz w:val="24"/>
          <w:szCs w:val="24"/>
        </w:rPr>
      </w:pPr>
      <w:r w:rsidRPr="00C800E5">
        <w:rPr>
          <w:rFonts w:ascii="Candara" w:hAnsi="Candara"/>
          <w:sz w:val="24"/>
          <w:szCs w:val="24"/>
        </w:rPr>
        <w:t xml:space="preserve">Dans le </w:t>
      </w:r>
      <w:proofErr w:type="spellStart"/>
      <w:r w:rsidRPr="00C800E5">
        <w:rPr>
          <w:rFonts w:ascii="Candara" w:hAnsi="Candara"/>
          <w:sz w:val="24"/>
          <w:szCs w:val="24"/>
        </w:rPr>
        <w:t>Bodygraph</w:t>
      </w:r>
      <w:proofErr w:type="spellEnd"/>
      <w:r w:rsidRPr="00C800E5">
        <w:rPr>
          <w:rFonts w:ascii="Candara" w:hAnsi="Candara"/>
          <w:sz w:val="24"/>
          <w:szCs w:val="24"/>
        </w:rPr>
        <w:t xml:space="preserve"> du chien, nous pouvons également trouver des portes,  des centres et parfois des canaux. Tout cela apporte encore plus de détails sur la personnalité du chien, sa capacité d’apprentissage, son caractère et ses spécificités.</w:t>
      </w:r>
    </w:p>
    <w:p w14:paraId="74C87424" w14:textId="77777777" w:rsidR="007B17A9" w:rsidRDefault="007B17A9" w:rsidP="00020D81">
      <w:pPr>
        <w:rPr>
          <w:rFonts w:ascii="Candara" w:hAnsi="Candara"/>
          <w:sz w:val="24"/>
          <w:szCs w:val="24"/>
        </w:rPr>
      </w:pPr>
    </w:p>
    <w:p w14:paraId="15BA5027" w14:textId="77777777" w:rsidR="00C800E5" w:rsidRDefault="00C800E5" w:rsidP="00020D81">
      <w:pPr>
        <w:rPr>
          <w:rFonts w:ascii="Candara" w:hAnsi="Candara"/>
          <w:sz w:val="24"/>
          <w:szCs w:val="24"/>
        </w:rPr>
      </w:pPr>
    </w:p>
    <w:p w14:paraId="7EF68DF0" w14:textId="77777777" w:rsidR="00C800E5" w:rsidRDefault="00C800E5" w:rsidP="00020D81">
      <w:pPr>
        <w:rPr>
          <w:rFonts w:ascii="Candara" w:hAnsi="Candara"/>
          <w:sz w:val="24"/>
          <w:szCs w:val="24"/>
        </w:rPr>
      </w:pPr>
    </w:p>
    <w:p w14:paraId="2623E1C5" w14:textId="77777777" w:rsidR="00C800E5" w:rsidRDefault="00C800E5" w:rsidP="00020D81">
      <w:pPr>
        <w:rPr>
          <w:rFonts w:ascii="Candara" w:hAnsi="Candara"/>
          <w:sz w:val="24"/>
          <w:szCs w:val="24"/>
        </w:rPr>
      </w:pPr>
    </w:p>
    <w:p w14:paraId="10D83F7C" w14:textId="77777777" w:rsidR="00C800E5" w:rsidRPr="00C800E5" w:rsidRDefault="00C800E5" w:rsidP="00020D81">
      <w:pPr>
        <w:rPr>
          <w:rFonts w:ascii="Candara" w:hAnsi="Candara"/>
          <w:sz w:val="24"/>
          <w:szCs w:val="24"/>
        </w:rPr>
      </w:pPr>
    </w:p>
    <w:p w14:paraId="1D688154" w14:textId="57ECDC2F" w:rsidR="00133C19" w:rsidRPr="00C800E5" w:rsidRDefault="007B17A9" w:rsidP="00D77C26">
      <w:pPr>
        <w:pStyle w:val="Paragraphedeliste"/>
        <w:numPr>
          <w:ilvl w:val="0"/>
          <w:numId w:val="2"/>
        </w:numPr>
        <w:rPr>
          <w:rFonts w:ascii="Lucida Calligraphy" w:hAnsi="Lucida Calligraphy"/>
          <w:sz w:val="24"/>
          <w:szCs w:val="24"/>
        </w:rPr>
      </w:pPr>
      <w:r w:rsidRPr="00C800E5">
        <w:rPr>
          <w:rFonts w:ascii="Lucida Calligraphy" w:hAnsi="Lucida Calligraphy"/>
          <w:sz w:val="24"/>
          <w:szCs w:val="24"/>
        </w:rPr>
        <w:lastRenderedPageBreak/>
        <w:t xml:space="preserve">Les </w:t>
      </w:r>
      <w:r w:rsidRPr="00C800E5">
        <w:rPr>
          <w:rFonts w:ascii="Lucida Calligraphy" w:hAnsi="Lucida Calligraphy"/>
          <w:color w:val="E97132" w:themeColor="accent2"/>
          <w:sz w:val="24"/>
          <w:szCs w:val="24"/>
        </w:rPr>
        <w:t>CENTRES énergétiques</w:t>
      </w:r>
      <w:r w:rsidR="00D77C26" w:rsidRPr="00C800E5">
        <w:rPr>
          <w:rFonts w:ascii="Lucida Calligraphy" w:hAnsi="Lucida Calligraphy"/>
          <w:color w:val="E97132" w:themeColor="accent2"/>
          <w:sz w:val="24"/>
          <w:szCs w:val="24"/>
        </w:rPr>
        <w:t> </w:t>
      </w:r>
      <w:r w:rsidR="00D77C26" w:rsidRPr="00C800E5">
        <w:rPr>
          <w:rFonts w:ascii="Lucida Calligraphy" w:hAnsi="Lucida Calligraphy"/>
          <w:sz w:val="24"/>
          <w:szCs w:val="24"/>
        </w:rPr>
        <w:t xml:space="preserve">: </w:t>
      </w:r>
    </w:p>
    <w:p w14:paraId="3D4A3174" w14:textId="59A4AC07" w:rsidR="00D77C26" w:rsidRPr="00C800E5" w:rsidRDefault="00160DF1" w:rsidP="00D77C26">
      <w:pPr>
        <w:rPr>
          <w:rFonts w:ascii="Candara" w:hAnsi="Candara"/>
          <w:sz w:val="24"/>
          <w:szCs w:val="24"/>
        </w:rPr>
      </w:pPr>
      <w:r w:rsidRPr="00C800E5">
        <w:rPr>
          <w:rFonts w:ascii="Candara" w:hAnsi="Candara"/>
          <w:sz w:val="24"/>
          <w:szCs w:val="24"/>
        </w:rPr>
        <w:t>Chez les humains, on trouve 9 centres énergétiques alors que le chien en possède seulement 5.</w:t>
      </w:r>
    </w:p>
    <w:p w14:paraId="1CE7C58B" w14:textId="6CD680FE" w:rsidR="00133C19" w:rsidRPr="00C800E5" w:rsidRDefault="00160DF1" w:rsidP="00D77C26">
      <w:pPr>
        <w:rPr>
          <w:rFonts w:ascii="Candara" w:hAnsi="Candara"/>
          <w:sz w:val="24"/>
          <w:szCs w:val="24"/>
        </w:rPr>
      </w:pPr>
      <w:r w:rsidRPr="00C800E5">
        <w:rPr>
          <w:rFonts w:ascii="Candara" w:hAnsi="Candara"/>
          <w:sz w:val="24"/>
          <w:szCs w:val="24"/>
        </w:rPr>
        <w:t>Le chien vit dans le moment présent, il ne connaît ni le futur, ni le passé. Il ne va donc pas penser et réfléchir de la même manière que nous.</w:t>
      </w:r>
      <w:r w:rsidR="00C800E5">
        <w:rPr>
          <w:rFonts w:ascii="Candara" w:hAnsi="Candara"/>
          <w:sz w:val="24"/>
          <w:szCs w:val="24"/>
        </w:rPr>
        <w:t xml:space="preserve"> Il est davantage dans le ressenti, l’instinct.</w:t>
      </w:r>
      <w:r w:rsidRPr="00C800E5">
        <w:rPr>
          <w:rFonts w:ascii="Candara" w:hAnsi="Candara"/>
          <w:sz w:val="24"/>
          <w:szCs w:val="24"/>
        </w:rPr>
        <w:t xml:space="preserve"> </w:t>
      </w:r>
    </w:p>
    <w:p w14:paraId="21E6F9A0" w14:textId="57A981DC" w:rsidR="00160DF1" w:rsidRPr="00C800E5" w:rsidRDefault="00160DF1" w:rsidP="00D77C26">
      <w:pPr>
        <w:rPr>
          <w:rFonts w:ascii="Candara" w:hAnsi="Candara"/>
          <w:sz w:val="24"/>
          <w:szCs w:val="24"/>
        </w:rPr>
      </w:pPr>
      <w:r w:rsidRPr="00C800E5">
        <w:rPr>
          <w:rFonts w:ascii="Candara" w:hAnsi="Candara"/>
          <w:sz w:val="24"/>
          <w:szCs w:val="24"/>
        </w:rPr>
        <w:t>Le chien ne possède donc pas le Centre « Tête » ni le Centre « Ajna » (appelé aussi 3</w:t>
      </w:r>
      <w:r w:rsidRPr="00C800E5">
        <w:rPr>
          <w:rFonts w:ascii="Candara" w:hAnsi="Candara"/>
          <w:sz w:val="24"/>
          <w:szCs w:val="24"/>
          <w:vertAlign w:val="superscript"/>
        </w:rPr>
        <w:t>ème</w:t>
      </w:r>
      <w:r w:rsidRPr="00C800E5">
        <w:rPr>
          <w:rFonts w:ascii="Candara" w:hAnsi="Candara"/>
          <w:sz w:val="24"/>
          <w:szCs w:val="24"/>
        </w:rPr>
        <w:t xml:space="preserve"> œil).</w:t>
      </w:r>
    </w:p>
    <w:p w14:paraId="2DC7E231" w14:textId="10716EE5" w:rsidR="00327E00" w:rsidRPr="00C800E5" w:rsidRDefault="00327E00" w:rsidP="00D77C26">
      <w:pPr>
        <w:rPr>
          <w:rFonts w:ascii="Candara" w:hAnsi="Candara"/>
          <w:sz w:val="24"/>
          <w:szCs w:val="24"/>
        </w:rPr>
      </w:pPr>
      <w:r w:rsidRPr="00C800E5">
        <w:rPr>
          <w:rFonts w:ascii="Candara" w:hAnsi="Candara"/>
          <w:sz w:val="24"/>
          <w:szCs w:val="24"/>
        </w:rPr>
        <w:t>Le chien n’a pas non plus le Centre Ego (centre de l’estime de soi) ni le Centre du Plexus Solaire (Les émotions) car ce serait trop perturbant pour un chien de gérer ses émotion à lui car elles sont complètement différentes des nôtres. Par contre beaucoup de chiens vont se connecter au plexus Solaire de leur humains ou s’ils sont réflecteurs</w:t>
      </w:r>
      <w:r w:rsidR="00133C19" w:rsidRPr="00C800E5">
        <w:rPr>
          <w:rFonts w:ascii="Candara" w:hAnsi="Candara"/>
          <w:sz w:val="24"/>
          <w:szCs w:val="24"/>
        </w:rPr>
        <w:t>, vont absorber et amplifier les émotions environnantes.</w:t>
      </w:r>
    </w:p>
    <w:p w14:paraId="307C1177" w14:textId="63E7B0FD" w:rsidR="00133C19" w:rsidRPr="00C800E5" w:rsidRDefault="00133C19" w:rsidP="00D77C26">
      <w:pPr>
        <w:rPr>
          <w:rFonts w:ascii="Candara" w:hAnsi="Candara"/>
          <w:sz w:val="24"/>
          <w:szCs w:val="24"/>
        </w:rPr>
      </w:pPr>
      <w:r w:rsidRPr="00C800E5">
        <w:rPr>
          <w:rFonts w:ascii="Candara" w:hAnsi="Candara"/>
          <w:sz w:val="24"/>
          <w:szCs w:val="24"/>
        </w:rPr>
        <w:t>Et l’estime de soi n’existe pas chez un chien, c’est une perception totalement humaine.</w:t>
      </w:r>
    </w:p>
    <w:p w14:paraId="615BDAC6" w14:textId="4D5C4E80" w:rsidR="00133C19" w:rsidRPr="00C800E5" w:rsidRDefault="00133C19" w:rsidP="00D77C26">
      <w:pPr>
        <w:rPr>
          <w:rFonts w:ascii="Candara" w:hAnsi="Candara"/>
          <w:sz w:val="24"/>
          <w:szCs w:val="24"/>
        </w:rPr>
      </w:pPr>
      <w:r w:rsidRPr="00C800E5">
        <w:rPr>
          <w:rFonts w:ascii="Candara" w:hAnsi="Candara"/>
          <w:sz w:val="24"/>
          <w:szCs w:val="24"/>
        </w:rPr>
        <w:t>Les Centres peuvent être définis (quand les formes sont colorées) ou non-définis (formes sans couleur), l’énergie va circuler différemment selon que le centre est défini ou non.</w:t>
      </w:r>
    </w:p>
    <w:p w14:paraId="39C4E634" w14:textId="75268226" w:rsidR="00133C19" w:rsidRPr="00C800E5" w:rsidRDefault="00133C19" w:rsidP="00D77C26">
      <w:pPr>
        <w:rPr>
          <w:rFonts w:ascii="Candara" w:hAnsi="Candara"/>
          <w:sz w:val="24"/>
          <w:szCs w:val="24"/>
        </w:rPr>
      </w:pPr>
      <w:r w:rsidRPr="00C800E5">
        <w:rPr>
          <w:rFonts w:ascii="Candara" w:hAnsi="Candara"/>
          <w:sz w:val="24"/>
          <w:szCs w:val="24"/>
        </w:rPr>
        <w:t xml:space="preserve">Les centres énergétiques du chien (en partant du bas vers la tête) : </w:t>
      </w:r>
    </w:p>
    <w:p w14:paraId="3931B60B" w14:textId="06CDAFC5" w:rsidR="00133C19" w:rsidRPr="00C800E5" w:rsidRDefault="00133C19" w:rsidP="00D77C26">
      <w:pPr>
        <w:rPr>
          <w:rFonts w:ascii="Candara" w:hAnsi="Candara"/>
          <w:sz w:val="24"/>
          <w:szCs w:val="24"/>
        </w:rPr>
      </w:pPr>
      <w:r w:rsidRPr="00C800E5">
        <w:rPr>
          <w:rFonts w:ascii="Candara" w:hAnsi="Candara"/>
          <w:sz w:val="24"/>
          <w:szCs w:val="24"/>
        </w:rPr>
        <w:t>-Centre Racine</w:t>
      </w:r>
    </w:p>
    <w:p w14:paraId="02F3B7FF" w14:textId="03A321A2" w:rsidR="00133C19" w:rsidRPr="00C800E5" w:rsidRDefault="00133C19" w:rsidP="00D77C26">
      <w:pPr>
        <w:rPr>
          <w:rFonts w:ascii="Candara" w:hAnsi="Candara"/>
          <w:sz w:val="24"/>
          <w:szCs w:val="24"/>
        </w:rPr>
      </w:pPr>
      <w:r w:rsidRPr="00C800E5">
        <w:rPr>
          <w:rFonts w:ascii="Candara" w:hAnsi="Candara"/>
          <w:sz w:val="24"/>
          <w:szCs w:val="24"/>
        </w:rPr>
        <w:t>-Centre Splénique</w:t>
      </w:r>
    </w:p>
    <w:p w14:paraId="5EC57B4C" w14:textId="2CEEC9F6" w:rsidR="00133C19" w:rsidRPr="00C800E5" w:rsidRDefault="00133C19" w:rsidP="00D77C26">
      <w:pPr>
        <w:rPr>
          <w:rFonts w:ascii="Candara" w:hAnsi="Candara"/>
          <w:sz w:val="24"/>
          <w:szCs w:val="24"/>
        </w:rPr>
      </w:pPr>
      <w:r w:rsidRPr="00C800E5">
        <w:rPr>
          <w:rFonts w:ascii="Candara" w:hAnsi="Candara"/>
          <w:sz w:val="24"/>
          <w:szCs w:val="24"/>
        </w:rPr>
        <w:t>-Centre Sacral</w:t>
      </w:r>
    </w:p>
    <w:p w14:paraId="6412A73D" w14:textId="1713A823" w:rsidR="00133C19" w:rsidRPr="00C800E5" w:rsidRDefault="00133C19" w:rsidP="00D77C26">
      <w:pPr>
        <w:rPr>
          <w:rFonts w:ascii="Candara" w:hAnsi="Candara"/>
          <w:sz w:val="24"/>
          <w:szCs w:val="24"/>
        </w:rPr>
      </w:pPr>
      <w:r w:rsidRPr="00C800E5">
        <w:rPr>
          <w:rFonts w:ascii="Candara" w:hAnsi="Candara"/>
          <w:sz w:val="24"/>
          <w:szCs w:val="24"/>
        </w:rPr>
        <w:t>-Centre G</w:t>
      </w:r>
    </w:p>
    <w:p w14:paraId="14FBCFF7" w14:textId="7BD56BBB" w:rsidR="00133C19" w:rsidRPr="00C800E5" w:rsidRDefault="00133C19" w:rsidP="00D77C26">
      <w:pPr>
        <w:rPr>
          <w:rFonts w:ascii="Candara" w:hAnsi="Candara"/>
          <w:sz w:val="24"/>
          <w:szCs w:val="24"/>
        </w:rPr>
      </w:pPr>
      <w:r w:rsidRPr="00C800E5">
        <w:rPr>
          <w:rFonts w:ascii="Candara" w:hAnsi="Candara"/>
          <w:sz w:val="24"/>
          <w:szCs w:val="24"/>
        </w:rPr>
        <w:t>-Centre Gorge</w:t>
      </w:r>
    </w:p>
    <w:p w14:paraId="62E6E875" w14:textId="77777777" w:rsidR="00160DF1" w:rsidRPr="00C800E5" w:rsidRDefault="00160DF1" w:rsidP="00D77C26">
      <w:pPr>
        <w:rPr>
          <w:rFonts w:ascii="Candara" w:hAnsi="Candara"/>
          <w:sz w:val="24"/>
          <w:szCs w:val="24"/>
        </w:rPr>
      </w:pPr>
    </w:p>
    <w:p w14:paraId="4F3BAADF" w14:textId="3DEEAEBA" w:rsidR="00020D81" w:rsidRPr="00C800E5" w:rsidRDefault="009B4A04" w:rsidP="009B4A04">
      <w:pPr>
        <w:pStyle w:val="Paragraphedeliste"/>
        <w:numPr>
          <w:ilvl w:val="0"/>
          <w:numId w:val="2"/>
        </w:numPr>
        <w:rPr>
          <w:rFonts w:ascii="Lucida Calligraphy" w:hAnsi="Lucida Calligraphy"/>
          <w:color w:val="E97132" w:themeColor="accent2"/>
          <w:sz w:val="24"/>
          <w:szCs w:val="24"/>
        </w:rPr>
      </w:pPr>
      <w:r w:rsidRPr="00C800E5">
        <w:rPr>
          <w:rFonts w:ascii="Lucida Calligraphy" w:hAnsi="Lucida Calligraphy"/>
          <w:color w:val="E97132" w:themeColor="accent2"/>
          <w:sz w:val="24"/>
          <w:szCs w:val="24"/>
        </w:rPr>
        <w:t xml:space="preserve">Les PORTES : </w:t>
      </w:r>
    </w:p>
    <w:p w14:paraId="2B90F3F5" w14:textId="7AD43426" w:rsidR="009B4A04" w:rsidRPr="00C800E5" w:rsidRDefault="009B4A04" w:rsidP="009B4A04">
      <w:pPr>
        <w:rPr>
          <w:rFonts w:ascii="Candara" w:hAnsi="Candara"/>
          <w:sz w:val="24"/>
          <w:szCs w:val="24"/>
        </w:rPr>
      </w:pPr>
      <w:r w:rsidRPr="00C800E5">
        <w:rPr>
          <w:rFonts w:ascii="Candara" w:hAnsi="Candara"/>
          <w:sz w:val="24"/>
          <w:szCs w:val="24"/>
        </w:rPr>
        <w:t>Ce sont les chiffres dans les centres. Si les chiffres sont colorés, la porte est alors activée et apporte plus de précisions sur les comportements du chien : la territorialité, l’individualité, l’agressivité, l’intelligence, la facilité d’apprentissage, s’il la castration ou la stérilisation du chien est bonne ou non pour lui….</w:t>
      </w:r>
    </w:p>
    <w:p w14:paraId="07CDF16C" w14:textId="14C93D06" w:rsidR="009B4A04" w:rsidRPr="00C800E5" w:rsidRDefault="009B4A04" w:rsidP="009B4A04">
      <w:pPr>
        <w:rPr>
          <w:rFonts w:ascii="Candara" w:hAnsi="Candara"/>
          <w:sz w:val="24"/>
          <w:szCs w:val="24"/>
        </w:rPr>
      </w:pPr>
      <w:r w:rsidRPr="00C800E5">
        <w:rPr>
          <w:rFonts w:ascii="Candara" w:hAnsi="Candara"/>
          <w:sz w:val="24"/>
          <w:szCs w:val="24"/>
        </w:rPr>
        <w:t>Chaque porte possède sa propre définition.</w:t>
      </w:r>
    </w:p>
    <w:p w14:paraId="6579882C" w14:textId="77777777" w:rsidR="009B4A04" w:rsidRPr="00C800E5" w:rsidRDefault="009B4A04" w:rsidP="009B4A04">
      <w:pPr>
        <w:rPr>
          <w:rFonts w:ascii="Candara" w:hAnsi="Candara"/>
          <w:sz w:val="24"/>
          <w:szCs w:val="24"/>
        </w:rPr>
      </w:pPr>
      <w:r w:rsidRPr="00C800E5">
        <w:rPr>
          <w:rFonts w:ascii="Candara" w:hAnsi="Candara"/>
          <w:sz w:val="24"/>
          <w:szCs w:val="24"/>
        </w:rPr>
        <w:t>Certaines de ces portes sont des portails inter-espèces, des ponts vers les humains et c’est par ce portail que le chien peut se connecter à nous.</w:t>
      </w:r>
    </w:p>
    <w:p w14:paraId="36AA4DB7" w14:textId="77777777" w:rsidR="009B4A04" w:rsidRPr="00C800E5" w:rsidRDefault="009B4A04" w:rsidP="009B4A04">
      <w:pPr>
        <w:rPr>
          <w:rFonts w:ascii="Candara" w:hAnsi="Candara"/>
          <w:color w:val="E97132" w:themeColor="accent2"/>
          <w:sz w:val="24"/>
          <w:szCs w:val="24"/>
        </w:rPr>
      </w:pPr>
    </w:p>
    <w:p w14:paraId="1C3E0BC3" w14:textId="77777777" w:rsidR="009B4A04" w:rsidRPr="00C800E5" w:rsidRDefault="009B4A04" w:rsidP="009B4A04">
      <w:pPr>
        <w:pStyle w:val="Paragraphedeliste"/>
        <w:numPr>
          <w:ilvl w:val="0"/>
          <w:numId w:val="2"/>
        </w:numPr>
        <w:rPr>
          <w:rFonts w:ascii="Candara" w:hAnsi="Candara"/>
          <w:color w:val="E97132" w:themeColor="accent2"/>
          <w:sz w:val="24"/>
          <w:szCs w:val="24"/>
        </w:rPr>
      </w:pPr>
      <w:r w:rsidRPr="00C800E5">
        <w:rPr>
          <w:rFonts w:ascii="Lucida Calligraphy" w:hAnsi="Lucida Calligraphy"/>
          <w:color w:val="E97132" w:themeColor="accent2"/>
          <w:sz w:val="24"/>
          <w:szCs w:val="24"/>
        </w:rPr>
        <w:t>Les CANAUX</w:t>
      </w:r>
      <w:r w:rsidRPr="00C800E5">
        <w:rPr>
          <w:rFonts w:ascii="Candara" w:hAnsi="Candara"/>
          <w:color w:val="E97132" w:themeColor="accent2"/>
          <w:sz w:val="24"/>
          <w:szCs w:val="24"/>
        </w:rPr>
        <w:t xml:space="preserve"> : </w:t>
      </w:r>
    </w:p>
    <w:p w14:paraId="602D75C0" w14:textId="77777777" w:rsidR="009B4A04" w:rsidRPr="00C800E5" w:rsidRDefault="009B4A04" w:rsidP="009B4A04">
      <w:pPr>
        <w:rPr>
          <w:rFonts w:ascii="Candara" w:hAnsi="Candara"/>
          <w:sz w:val="24"/>
          <w:szCs w:val="24"/>
        </w:rPr>
      </w:pPr>
      <w:r w:rsidRPr="00C800E5">
        <w:rPr>
          <w:rFonts w:ascii="Candara" w:hAnsi="Candara"/>
          <w:sz w:val="24"/>
          <w:szCs w:val="24"/>
        </w:rPr>
        <w:t>Les canaux sont formés par la liaison entre 2 portes définies dans 2 centres opposés.</w:t>
      </w:r>
    </w:p>
    <w:p w14:paraId="59E223B2" w14:textId="78EAE643" w:rsidR="009B4A04" w:rsidRPr="00C800E5" w:rsidRDefault="009B4A04" w:rsidP="009B4A04">
      <w:pPr>
        <w:rPr>
          <w:rFonts w:ascii="Candara" w:hAnsi="Candara"/>
          <w:sz w:val="24"/>
          <w:szCs w:val="24"/>
        </w:rPr>
      </w:pPr>
      <w:r w:rsidRPr="00C800E5">
        <w:rPr>
          <w:rFonts w:ascii="Candara" w:hAnsi="Candara"/>
          <w:sz w:val="24"/>
          <w:szCs w:val="24"/>
        </w:rPr>
        <w:t>Les 2 portes ensemble ont une signification encore plus forte, le canal va accentuer un trait de la personnalité du chien.</w:t>
      </w:r>
    </w:p>
    <w:p w14:paraId="5577FB5A" w14:textId="48395A5A" w:rsidR="009B4A04" w:rsidRPr="00C800E5" w:rsidRDefault="009B4A04" w:rsidP="009B4A04">
      <w:pPr>
        <w:rPr>
          <w:rFonts w:ascii="Candara" w:hAnsi="Candara"/>
          <w:sz w:val="24"/>
          <w:szCs w:val="24"/>
        </w:rPr>
      </w:pPr>
      <w:r w:rsidRPr="00C800E5">
        <w:rPr>
          <w:rFonts w:ascii="Candara" w:hAnsi="Candara"/>
          <w:sz w:val="24"/>
          <w:szCs w:val="24"/>
        </w:rPr>
        <w:t xml:space="preserve">Les canaux sont donc des suppléments d’information sur la personnalité, les défis et les </w:t>
      </w:r>
      <w:r w:rsidR="006D778F" w:rsidRPr="00C800E5">
        <w:rPr>
          <w:rFonts w:ascii="Candara" w:hAnsi="Candara"/>
          <w:sz w:val="24"/>
          <w:szCs w:val="24"/>
        </w:rPr>
        <w:t>forces de votre chien.</w:t>
      </w:r>
    </w:p>
    <w:p w14:paraId="7EB2A25D" w14:textId="77777777" w:rsidR="00393571" w:rsidRPr="00C800E5" w:rsidRDefault="00393571" w:rsidP="009B4A04">
      <w:pPr>
        <w:rPr>
          <w:rFonts w:ascii="Candara" w:hAnsi="Candara"/>
          <w:sz w:val="24"/>
          <w:szCs w:val="24"/>
        </w:rPr>
      </w:pPr>
    </w:p>
    <w:p w14:paraId="2F72E816" w14:textId="7885D5D4" w:rsidR="00393571" w:rsidRPr="00C800E5" w:rsidRDefault="0059725B" w:rsidP="009B4A04">
      <w:pPr>
        <w:rPr>
          <w:rFonts w:ascii="Candara" w:hAnsi="Candara"/>
          <w:b/>
          <w:bCs/>
          <w:i/>
          <w:iCs/>
          <w:sz w:val="24"/>
          <w:szCs w:val="24"/>
        </w:rPr>
      </w:pPr>
      <w:r w:rsidRPr="00C800E5">
        <w:rPr>
          <w:rFonts w:ascii="Candara" w:hAnsi="Candara"/>
          <w:b/>
          <w:bCs/>
          <w:i/>
          <w:iCs/>
          <w:sz w:val="24"/>
          <w:szCs w:val="24"/>
        </w:rPr>
        <w:t xml:space="preserve">Le Dog Design va certainement répondre à un grand nombre de questions sur votre chien, vous comprendrez mieux </w:t>
      </w:r>
      <w:r w:rsidR="00052EE0" w:rsidRPr="00C800E5">
        <w:rPr>
          <w:rFonts w:ascii="Candara" w:hAnsi="Candara"/>
          <w:b/>
          <w:bCs/>
          <w:i/>
          <w:iCs/>
          <w:sz w:val="24"/>
          <w:szCs w:val="24"/>
        </w:rPr>
        <w:t>ses comportements, pourquoi il agit de telle façon et dans quelles situations, vous pourrez d’ailleurs anticiper ses comportements et mieux répondre à ses besoins.</w:t>
      </w:r>
    </w:p>
    <w:p w14:paraId="78AFD250" w14:textId="60ED67D5" w:rsidR="00052EE0" w:rsidRPr="00C800E5" w:rsidRDefault="00052EE0" w:rsidP="009B4A04">
      <w:pPr>
        <w:rPr>
          <w:rFonts w:ascii="Candara" w:hAnsi="Candara"/>
          <w:b/>
          <w:bCs/>
          <w:i/>
          <w:iCs/>
          <w:sz w:val="24"/>
          <w:szCs w:val="24"/>
        </w:rPr>
      </w:pPr>
      <w:r w:rsidRPr="00C800E5">
        <w:rPr>
          <w:rFonts w:ascii="Candara" w:hAnsi="Candara"/>
          <w:b/>
          <w:bCs/>
          <w:i/>
          <w:iCs/>
          <w:sz w:val="24"/>
          <w:szCs w:val="24"/>
        </w:rPr>
        <w:t xml:space="preserve">En découvrant la personnalité unique de votre chien, le Dog Design vous donne la possibilité d’instaurer un lien </w:t>
      </w:r>
      <w:r w:rsidR="00C800E5">
        <w:rPr>
          <w:rFonts w:ascii="Candara" w:hAnsi="Candara"/>
          <w:b/>
          <w:bCs/>
          <w:i/>
          <w:iCs/>
          <w:sz w:val="24"/>
          <w:szCs w:val="24"/>
        </w:rPr>
        <w:t xml:space="preserve">de confiance et d’amour </w:t>
      </w:r>
      <w:r w:rsidRPr="00C800E5">
        <w:rPr>
          <w:rFonts w:ascii="Candara" w:hAnsi="Candara"/>
          <w:b/>
          <w:bCs/>
          <w:i/>
          <w:iCs/>
          <w:sz w:val="24"/>
          <w:szCs w:val="24"/>
        </w:rPr>
        <w:t xml:space="preserve">encore plus profond entre votre animal et vous, une collaboration </w:t>
      </w:r>
      <w:r w:rsidR="00C800E5" w:rsidRPr="00C800E5">
        <w:rPr>
          <w:rFonts w:ascii="Candara" w:hAnsi="Candara"/>
          <w:b/>
          <w:bCs/>
          <w:i/>
          <w:iCs/>
          <w:sz w:val="24"/>
          <w:szCs w:val="24"/>
        </w:rPr>
        <w:t xml:space="preserve">plus </w:t>
      </w:r>
      <w:r w:rsidRPr="00C800E5">
        <w:rPr>
          <w:rFonts w:ascii="Candara" w:hAnsi="Candara"/>
          <w:b/>
          <w:bCs/>
          <w:i/>
          <w:iCs/>
          <w:sz w:val="24"/>
          <w:szCs w:val="24"/>
        </w:rPr>
        <w:t xml:space="preserve">forte et positive afin </w:t>
      </w:r>
      <w:r w:rsidR="00C800E5" w:rsidRPr="00C800E5">
        <w:rPr>
          <w:rFonts w:ascii="Candara" w:hAnsi="Candara"/>
          <w:b/>
          <w:bCs/>
          <w:i/>
          <w:iCs/>
          <w:sz w:val="24"/>
          <w:szCs w:val="24"/>
        </w:rPr>
        <w:t>de vous épanouir ensemble !</w:t>
      </w:r>
    </w:p>
    <w:p w14:paraId="572E8C46" w14:textId="77777777" w:rsidR="00C800E5" w:rsidRDefault="00C800E5" w:rsidP="009B4A04">
      <w:pPr>
        <w:rPr>
          <w:rFonts w:ascii="Candara" w:hAnsi="Candara"/>
          <w:sz w:val="22"/>
          <w:szCs w:val="22"/>
        </w:rPr>
      </w:pPr>
    </w:p>
    <w:p w14:paraId="0F1041E4" w14:textId="77777777" w:rsidR="005D77F5" w:rsidRDefault="00C800E5" w:rsidP="00C800E5">
      <w:pPr>
        <w:jc w:val="center"/>
        <w:rPr>
          <w:rFonts w:ascii="Candara" w:hAnsi="Candara"/>
          <w:b/>
          <w:bCs/>
          <w:i/>
          <w:iCs/>
          <w:color w:val="E97132" w:themeColor="accent2"/>
          <w:sz w:val="28"/>
          <w:szCs w:val="28"/>
        </w:rPr>
      </w:pPr>
      <w:r w:rsidRPr="00C800E5">
        <w:rPr>
          <w:rFonts w:ascii="Candara" w:hAnsi="Candara"/>
          <w:b/>
          <w:bCs/>
          <w:i/>
          <w:iCs/>
          <w:color w:val="E97132" w:themeColor="accent2"/>
          <w:sz w:val="28"/>
          <w:szCs w:val="28"/>
        </w:rPr>
        <w:t>Le Dog Design, comme le Human Design,</w:t>
      </w:r>
      <w:r w:rsidR="005D77F5">
        <w:rPr>
          <w:rFonts w:ascii="Candara" w:hAnsi="Candara"/>
          <w:b/>
          <w:bCs/>
          <w:i/>
          <w:iCs/>
          <w:color w:val="E97132" w:themeColor="accent2"/>
          <w:sz w:val="28"/>
          <w:szCs w:val="28"/>
        </w:rPr>
        <w:t xml:space="preserve"> cela ne s’explique pas,</w:t>
      </w:r>
    </w:p>
    <w:p w14:paraId="741BD706" w14:textId="587B58F3" w:rsidR="00C800E5" w:rsidRPr="00C800E5" w:rsidRDefault="00C800E5" w:rsidP="00C800E5">
      <w:pPr>
        <w:jc w:val="center"/>
        <w:rPr>
          <w:rFonts w:ascii="Candara" w:hAnsi="Candara"/>
          <w:b/>
          <w:bCs/>
          <w:i/>
          <w:iCs/>
          <w:color w:val="E97132" w:themeColor="accent2"/>
          <w:sz w:val="28"/>
          <w:szCs w:val="28"/>
        </w:rPr>
      </w:pPr>
      <w:r w:rsidRPr="00C800E5">
        <w:rPr>
          <w:rFonts w:ascii="Candara" w:hAnsi="Candara"/>
          <w:b/>
          <w:bCs/>
          <w:i/>
          <w:iCs/>
          <w:color w:val="E97132" w:themeColor="accent2"/>
          <w:sz w:val="28"/>
          <w:szCs w:val="28"/>
        </w:rPr>
        <w:t xml:space="preserve"> cela s’expérimente ! Alors Foncez !</w:t>
      </w:r>
    </w:p>
    <w:p w14:paraId="1A95C6E5" w14:textId="0462DFB9" w:rsidR="009B4A04" w:rsidRPr="00393571" w:rsidRDefault="009B4A04" w:rsidP="009B4A04">
      <w:pPr>
        <w:rPr>
          <w:rFonts w:ascii="Candara" w:hAnsi="Candara"/>
          <w:sz w:val="22"/>
          <w:szCs w:val="22"/>
        </w:rPr>
      </w:pPr>
      <w:r w:rsidRPr="00393571">
        <w:rPr>
          <w:rFonts w:ascii="Candara" w:hAnsi="Candara"/>
          <w:sz w:val="22"/>
          <w:szCs w:val="22"/>
        </w:rPr>
        <w:t xml:space="preserve"> </w:t>
      </w:r>
    </w:p>
    <w:p w14:paraId="6FB9BE86" w14:textId="77777777" w:rsidR="00020D81" w:rsidRPr="00393571" w:rsidRDefault="00020D81" w:rsidP="00020D81">
      <w:pPr>
        <w:rPr>
          <w:sz w:val="22"/>
          <w:szCs w:val="22"/>
        </w:rPr>
      </w:pPr>
    </w:p>
    <w:p w14:paraId="28FB47C8" w14:textId="2EB853C1" w:rsidR="00020D81" w:rsidRPr="00393571" w:rsidRDefault="00020D81" w:rsidP="00270DC0">
      <w:pPr>
        <w:ind w:left="360"/>
        <w:rPr>
          <w:sz w:val="22"/>
          <w:szCs w:val="22"/>
        </w:rPr>
      </w:pPr>
      <w:r w:rsidRPr="00393571">
        <w:rPr>
          <w:sz w:val="22"/>
          <w:szCs w:val="22"/>
        </w:rPr>
        <w:t xml:space="preserve"> </w:t>
      </w:r>
    </w:p>
    <w:p w14:paraId="388A4DA0" w14:textId="77777777" w:rsidR="00270DC0" w:rsidRPr="00393571" w:rsidRDefault="00270DC0" w:rsidP="0063547D">
      <w:pPr>
        <w:ind w:left="360"/>
        <w:rPr>
          <w:sz w:val="22"/>
          <w:szCs w:val="22"/>
        </w:rPr>
      </w:pPr>
    </w:p>
    <w:sectPr w:rsidR="00270DC0" w:rsidRPr="0039357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9AF5A" w14:textId="77777777" w:rsidR="00DB4D42" w:rsidRDefault="00DB4D42" w:rsidP="0085231A">
      <w:pPr>
        <w:spacing w:after="0" w:line="240" w:lineRule="auto"/>
      </w:pPr>
      <w:r>
        <w:separator/>
      </w:r>
    </w:p>
  </w:endnote>
  <w:endnote w:type="continuationSeparator" w:id="0">
    <w:p w14:paraId="493E640F" w14:textId="77777777" w:rsidR="00DB4D42" w:rsidRDefault="00DB4D42" w:rsidP="00852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0AA9B" w14:textId="77777777" w:rsidR="0085231A" w:rsidRDefault="0085231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09794" w14:textId="77777777" w:rsidR="0085231A" w:rsidRDefault="0085231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FCBE0" w14:textId="77777777" w:rsidR="0085231A" w:rsidRDefault="0085231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65C27" w14:textId="77777777" w:rsidR="00DB4D42" w:rsidRDefault="00DB4D42" w:rsidP="0085231A">
      <w:pPr>
        <w:spacing w:after="0" w:line="240" w:lineRule="auto"/>
      </w:pPr>
      <w:r>
        <w:separator/>
      </w:r>
    </w:p>
  </w:footnote>
  <w:footnote w:type="continuationSeparator" w:id="0">
    <w:p w14:paraId="0595247A" w14:textId="77777777" w:rsidR="00DB4D42" w:rsidRDefault="00DB4D42" w:rsidP="008523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BCB9F" w14:textId="653E9F2A" w:rsidR="0085231A" w:rsidRDefault="00E24684">
    <w:pPr>
      <w:pStyle w:val="En-tte"/>
    </w:pPr>
    <w:r>
      <w:rPr>
        <w:noProof/>
      </w:rPr>
      <w:pict w14:anchorId="2E6CFC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4217579" o:spid="_x0000_s1039" type="#_x0000_t75" style="position:absolute;margin-left:0;margin-top:0;width:453.6pt;height:340.2pt;z-index:-251657216;mso-position-horizontal:center;mso-position-horizontal-relative:margin;mso-position-vertical:center;mso-position-vertical-relative:margin" o:allowincell="f">
          <v:imagedata r:id="rId1" o:title="bernese-mountain-dog-67266_960_720"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6219F" w14:textId="260D765B" w:rsidR="0085231A" w:rsidRDefault="00E24684">
    <w:pPr>
      <w:pStyle w:val="En-tte"/>
    </w:pPr>
    <w:r>
      <w:rPr>
        <w:noProof/>
      </w:rPr>
      <w:pict w14:anchorId="6D8244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4217580" o:spid="_x0000_s1040" type="#_x0000_t75" style="position:absolute;margin-left:0;margin-top:0;width:453.6pt;height:340.2pt;z-index:-251656192;mso-position-horizontal:center;mso-position-horizontal-relative:margin;mso-position-vertical:center;mso-position-vertical-relative:margin" o:allowincell="f">
          <v:imagedata r:id="rId1" o:title="bernese-mountain-dog-67266_960_720"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79C09" w14:textId="0F3A806C" w:rsidR="0085231A" w:rsidRDefault="00E24684">
    <w:pPr>
      <w:pStyle w:val="En-tte"/>
    </w:pPr>
    <w:r>
      <w:rPr>
        <w:noProof/>
      </w:rPr>
      <w:pict w14:anchorId="525D6D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04217578" o:spid="_x0000_s1038" type="#_x0000_t75" style="position:absolute;margin-left:0;margin-top:0;width:453.6pt;height:340.2pt;z-index:-251658240;mso-position-horizontal:center;mso-position-horizontal-relative:margin;mso-position-vertical:center;mso-position-vertical-relative:margin" o:allowincell="f">
          <v:imagedata r:id="rId1" o:title="bernese-mountain-dog-67266_960_720"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218BD"/>
    <w:multiLevelType w:val="hybridMultilevel"/>
    <w:tmpl w:val="58144824"/>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4636444F"/>
    <w:multiLevelType w:val="hybridMultilevel"/>
    <w:tmpl w:val="BE5435F0"/>
    <w:lvl w:ilvl="0" w:tplc="9D72B992">
      <w:start w:val="3"/>
      <w:numFmt w:val="bullet"/>
      <w:lvlText w:val=""/>
      <w:lvlJc w:val="left"/>
      <w:pPr>
        <w:ind w:left="720" w:hanging="360"/>
      </w:pPr>
      <w:rPr>
        <w:rFonts w:ascii="Symbol" w:eastAsiaTheme="minorHAnsi" w:hAnsi="Symbol"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636F53AA"/>
    <w:multiLevelType w:val="hybridMultilevel"/>
    <w:tmpl w:val="B112B2AA"/>
    <w:lvl w:ilvl="0" w:tplc="91A27F94">
      <w:start w:val="3"/>
      <w:numFmt w:val="bullet"/>
      <w:lvlText w:val="-"/>
      <w:lvlJc w:val="left"/>
      <w:pPr>
        <w:ind w:left="720" w:hanging="360"/>
      </w:pPr>
      <w:rPr>
        <w:rFonts w:ascii="Aptos" w:eastAsiaTheme="minorHAnsi" w:hAnsi="Apto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304434543">
    <w:abstractNumId w:val="0"/>
  </w:num>
  <w:num w:numId="2" w16cid:durableId="3632547">
    <w:abstractNumId w:val="1"/>
  </w:num>
  <w:num w:numId="3" w16cid:durableId="8983684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177"/>
    <w:rsid w:val="00006D03"/>
    <w:rsid w:val="00020D81"/>
    <w:rsid w:val="00052EE0"/>
    <w:rsid w:val="00133C19"/>
    <w:rsid w:val="00134D0E"/>
    <w:rsid w:val="00160DF1"/>
    <w:rsid w:val="001D113D"/>
    <w:rsid w:val="00270DC0"/>
    <w:rsid w:val="002E7FCD"/>
    <w:rsid w:val="00320436"/>
    <w:rsid w:val="00327E00"/>
    <w:rsid w:val="00393571"/>
    <w:rsid w:val="00416177"/>
    <w:rsid w:val="0059725B"/>
    <w:rsid w:val="005D77F5"/>
    <w:rsid w:val="0063547D"/>
    <w:rsid w:val="006D778F"/>
    <w:rsid w:val="007434B1"/>
    <w:rsid w:val="0075757F"/>
    <w:rsid w:val="00777FA6"/>
    <w:rsid w:val="007B17A9"/>
    <w:rsid w:val="008047B5"/>
    <w:rsid w:val="0085231A"/>
    <w:rsid w:val="008C7403"/>
    <w:rsid w:val="009B4A04"/>
    <w:rsid w:val="00C800E5"/>
    <w:rsid w:val="00D77C26"/>
    <w:rsid w:val="00DB4D42"/>
    <w:rsid w:val="00E24684"/>
    <w:rsid w:val="00E74D5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FE06F"/>
  <w15:chartTrackingRefBased/>
  <w15:docId w15:val="{45423D51-DC22-43C6-8D1E-885E99252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31A"/>
  </w:style>
  <w:style w:type="paragraph" w:styleId="Titre1">
    <w:name w:val="heading 1"/>
    <w:basedOn w:val="Normal"/>
    <w:next w:val="Normal"/>
    <w:link w:val="Titre1Car"/>
    <w:uiPriority w:val="9"/>
    <w:qFormat/>
    <w:rsid w:val="0085231A"/>
    <w:pPr>
      <w:keepNext/>
      <w:keepLines/>
      <w:pBdr>
        <w:bottom w:val="single" w:sz="4" w:space="2" w:color="E97132"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Titre2">
    <w:name w:val="heading 2"/>
    <w:basedOn w:val="Normal"/>
    <w:next w:val="Normal"/>
    <w:link w:val="Titre2Car"/>
    <w:uiPriority w:val="9"/>
    <w:semiHidden/>
    <w:unhideWhenUsed/>
    <w:qFormat/>
    <w:rsid w:val="0085231A"/>
    <w:pPr>
      <w:keepNext/>
      <w:keepLines/>
      <w:spacing w:before="120" w:after="0" w:line="240" w:lineRule="auto"/>
      <w:outlineLvl w:val="1"/>
    </w:pPr>
    <w:rPr>
      <w:rFonts w:asciiTheme="majorHAnsi" w:eastAsiaTheme="majorEastAsia" w:hAnsiTheme="majorHAnsi" w:cstheme="majorBidi"/>
      <w:color w:val="E97132" w:themeColor="accent2"/>
      <w:sz w:val="36"/>
      <w:szCs w:val="36"/>
    </w:rPr>
  </w:style>
  <w:style w:type="paragraph" w:styleId="Titre3">
    <w:name w:val="heading 3"/>
    <w:basedOn w:val="Normal"/>
    <w:next w:val="Normal"/>
    <w:link w:val="Titre3Car"/>
    <w:uiPriority w:val="9"/>
    <w:semiHidden/>
    <w:unhideWhenUsed/>
    <w:qFormat/>
    <w:rsid w:val="0085231A"/>
    <w:pPr>
      <w:keepNext/>
      <w:keepLines/>
      <w:spacing w:before="80" w:after="0" w:line="240" w:lineRule="auto"/>
      <w:outlineLvl w:val="2"/>
    </w:pPr>
    <w:rPr>
      <w:rFonts w:asciiTheme="majorHAnsi" w:eastAsiaTheme="majorEastAsia" w:hAnsiTheme="majorHAnsi" w:cstheme="majorBidi"/>
      <w:color w:val="BF4E14" w:themeColor="accent2" w:themeShade="BF"/>
      <w:sz w:val="32"/>
      <w:szCs w:val="32"/>
    </w:rPr>
  </w:style>
  <w:style w:type="paragraph" w:styleId="Titre4">
    <w:name w:val="heading 4"/>
    <w:basedOn w:val="Normal"/>
    <w:next w:val="Normal"/>
    <w:link w:val="Titre4Car"/>
    <w:uiPriority w:val="9"/>
    <w:semiHidden/>
    <w:unhideWhenUsed/>
    <w:qFormat/>
    <w:rsid w:val="0085231A"/>
    <w:pPr>
      <w:keepNext/>
      <w:keepLines/>
      <w:spacing w:before="80" w:after="0" w:line="240" w:lineRule="auto"/>
      <w:outlineLvl w:val="3"/>
    </w:pPr>
    <w:rPr>
      <w:rFonts w:asciiTheme="majorHAnsi" w:eastAsiaTheme="majorEastAsia" w:hAnsiTheme="majorHAnsi" w:cstheme="majorBidi"/>
      <w:i/>
      <w:iCs/>
      <w:color w:val="80340D" w:themeColor="accent2" w:themeShade="80"/>
      <w:sz w:val="28"/>
      <w:szCs w:val="28"/>
    </w:rPr>
  </w:style>
  <w:style w:type="paragraph" w:styleId="Titre5">
    <w:name w:val="heading 5"/>
    <w:basedOn w:val="Normal"/>
    <w:next w:val="Normal"/>
    <w:link w:val="Titre5Car"/>
    <w:uiPriority w:val="9"/>
    <w:semiHidden/>
    <w:unhideWhenUsed/>
    <w:qFormat/>
    <w:rsid w:val="0085231A"/>
    <w:pPr>
      <w:keepNext/>
      <w:keepLines/>
      <w:spacing w:before="80" w:after="0" w:line="240" w:lineRule="auto"/>
      <w:outlineLvl w:val="4"/>
    </w:pPr>
    <w:rPr>
      <w:rFonts w:asciiTheme="majorHAnsi" w:eastAsiaTheme="majorEastAsia" w:hAnsiTheme="majorHAnsi" w:cstheme="majorBidi"/>
      <w:color w:val="BF4E14" w:themeColor="accent2" w:themeShade="BF"/>
      <w:sz w:val="24"/>
      <w:szCs w:val="24"/>
    </w:rPr>
  </w:style>
  <w:style w:type="paragraph" w:styleId="Titre6">
    <w:name w:val="heading 6"/>
    <w:basedOn w:val="Normal"/>
    <w:next w:val="Normal"/>
    <w:link w:val="Titre6Car"/>
    <w:uiPriority w:val="9"/>
    <w:semiHidden/>
    <w:unhideWhenUsed/>
    <w:qFormat/>
    <w:rsid w:val="0085231A"/>
    <w:pPr>
      <w:keepNext/>
      <w:keepLines/>
      <w:spacing w:before="80" w:after="0" w:line="240" w:lineRule="auto"/>
      <w:outlineLvl w:val="5"/>
    </w:pPr>
    <w:rPr>
      <w:rFonts w:asciiTheme="majorHAnsi" w:eastAsiaTheme="majorEastAsia" w:hAnsiTheme="majorHAnsi" w:cstheme="majorBidi"/>
      <w:i/>
      <w:iCs/>
      <w:color w:val="80340D" w:themeColor="accent2" w:themeShade="80"/>
      <w:sz w:val="24"/>
      <w:szCs w:val="24"/>
    </w:rPr>
  </w:style>
  <w:style w:type="paragraph" w:styleId="Titre7">
    <w:name w:val="heading 7"/>
    <w:basedOn w:val="Normal"/>
    <w:next w:val="Normal"/>
    <w:link w:val="Titre7Car"/>
    <w:uiPriority w:val="9"/>
    <w:semiHidden/>
    <w:unhideWhenUsed/>
    <w:qFormat/>
    <w:rsid w:val="0085231A"/>
    <w:pPr>
      <w:keepNext/>
      <w:keepLines/>
      <w:spacing w:before="80" w:after="0" w:line="240" w:lineRule="auto"/>
      <w:outlineLvl w:val="6"/>
    </w:pPr>
    <w:rPr>
      <w:rFonts w:asciiTheme="majorHAnsi" w:eastAsiaTheme="majorEastAsia" w:hAnsiTheme="majorHAnsi" w:cstheme="majorBidi"/>
      <w:b/>
      <w:bCs/>
      <w:color w:val="80340D" w:themeColor="accent2" w:themeShade="80"/>
      <w:sz w:val="22"/>
      <w:szCs w:val="22"/>
    </w:rPr>
  </w:style>
  <w:style w:type="paragraph" w:styleId="Titre8">
    <w:name w:val="heading 8"/>
    <w:basedOn w:val="Normal"/>
    <w:next w:val="Normal"/>
    <w:link w:val="Titre8Car"/>
    <w:uiPriority w:val="9"/>
    <w:semiHidden/>
    <w:unhideWhenUsed/>
    <w:qFormat/>
    <w:rsid w:val="0085231A"/>
    <w:pPr>
      <w:keepNext/>
      <w:keepLines/>
      <w:spacing w:before="80" w:after="0" w:line="240" w:lineRule="auto"/>
      <w:outlineLvl w:val="7"/>
    </w:pPr>
    <w:rPr>
      <w:rFonts w:asciiTheme="majorHAnsi" w:eastAsiaTheme="majorEastAsia" w:hAnsiTheme="majorHAnsi" w:cstheme="majorBidi"/>
      <w:color w:val="80340D" w:themeColor="accent2" w:themeShade="80"/>
      <w:sz w:val="22"/>
      <w:szCs w:val="22"/>
    </w:rPr>
  </w:style>
  <w:style w:type="paragraph" w:styleId="Titre9">
    <w:name w:val="heading 9"/>
    <w:basedOn w:val="Normal"/>
    <w:next w:val="Normal"/>
    <w:link w:val="Titre9Car"/>
    <w:uiPriority w:val="9"/>
    <w:semiHidden/>
    <w:unhideWhenUsed/>
    <w:qFormat/>
    <w:rsid w:val="0085231A"/>
    <w:pPr>
      <w:keepNext/>
      <w:keepLines/>
      <w:spacing w:before="80" w:after="0" w:line="240" w:lineRule="auto"/>
      <w:outlineLvl w:val="8"/>
    </w:pPr>
    <w:rPr>
      <w:rFonts w:asciiTheme="majorHAnsi" w:eastAsiaTheme="majorEastAsia" w:hAnsiTheme="majorHAnsi" w:cstheme="majorBidi"/>
      <w:i/>
      <w:iCs/>
      <w:color w:val="80340D" w:themeColor="accent2" w:themeShade="80"/>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5231A"/>
    <w:rPr>
      <w:rFonts w:asciiTheme="majorHAnsi" w:eastAsiaTheme="majorEastAsia" w:hAnsiTheme="majorHAnsi" w:cstheme="majorBidi"/>
      <w:color w:val="262626" w:themeColor="text1" w:themeTint="D9"/>
      <w:sz w:val="40"/>
      <w:szCs w:val="40"/>
    </w:rPr>
  </w:style>
  <w:style w:type="character" w:customStyle="1" w:styleId="Titre2Car">
    <w:name w:val="Titre 2 Car"/>
    <w:basedOn w:val="Policepardfaut"/>
    <w:link w:val="Titre2"/>
    <w:uiPriority w:val="9"/>
    <w:semiHidden/>
    <w:rsid w:val="0085231A"/>
    <w:rPr>
      <w:rFonts w:asciiTheme="majorHAnsi" w:eastAsiaTheme="majorEastAsia" w:hAnsiTheme="majorHAnsi" w:cstheme="majorBidi"/>
      <w:color w:val="E97132" w:themeColor="accent2"/>
      <w:sz w:val="36"/>
      <w:szCs w:val="36"/>
    </w:rPr>
  </w:style>
  <w:style w:type="character" w:customStyle="1" w:styleId="Titre3Car">
    <w:name w:val="Titre 3 Car"/>
    <w:basedOn w:val="Policepardfaut"/>
    <w:link w:val="Titre3"/>
    <w:uiPriority w:val="9"/>
    <w:semiHidden/>
    <w:rsid w:val="0085231A"/>
    <w:rPr>
      <w:rFonts w:asciiTheme="majorHAnsi" w:eastAsiaTheme="majorEastAsia" w:hAnsiTheme="majorHAnsi" w:cstheme="majorBidi"/>
      <w:color w:val="BF4E14" w:themeColor="accent2" w:themeShade="BF"/>
      <w:sz w:val="32"/>
      <w:szCs w:val="32"/>
    </w:rPr>
  </w:style>
  <w:style w:type="character" w:customStyle="1" w:styleId="Titre4Car">
    <w:name w:val="Titre 4 Car"/>
    <w:basedOn w:val="Policepardfaut"/>
    <w:link w:val="Titre4"/>
    <w:uiPriority w:val="9"/>
    <w:semiHidden/>
    <w:rsid w:val="0085231A"/>
    <w:rPr>
      <w:rFonts w:asciiTheme="majorHAnsi" w:eastAsiaTheme="majorEastAsia" w:hAnsiTheme="majorHAnsi" w:cstheme="majorBidi"/>
      <w:i/>
      <w:iCs/>
      <w:color w:val="80340D" w:themeColor="accent2" w:themeShade="80"/>
      <w:sz w:val="28"/>
      <w:szCs w:val="28"/>
    </w:rPr>
  </w:style>
  <w:style w:type="character" w:customStyle="1" w:styleId="Titre5Car">
    <w:name w:val="Titre 5 Car"/>
    <w:basedOn w:val="Policepardfaut"/>
    <w:link w:val="Titre5"/>
    <w:uiPriority w:val="9"/>
    <w:semiHidden/>
    <w:rsid w:val="0085231A"/>
    <w:rPr>
      <w:rFonts w:asciiTheme="majorHAnsi" w:eastAsiaTheme="majorEastAsia" w:hAnsiTheme="majorHAnsi" w:cstheme="majorBidi"/>
      <w:color w:val="BF4E14" w:themeColor="accent2" w:themeShade="BF"/>
      <w:sz w:val="24"/>
      <w:szCs w:val="24"/>
    </w:rPr>
  </w:style>
  <w:style w:type="character" w:customStyle="1" w:styleId="Titre6Car">
    <w:name w:val="Titre 6 Car"/>
    <w:basedOn w:val="Policepardfaut"/>
    <w:link w:val="Titre6"/>
    <w:uiPriority w:val="9"/>
    <w:semiHidden/>
    <w:rsid w:val="0085231A"/>
    <w:rPr>
      <w:rFonts w:asciiTheme="majorHAnsi" w:eastAsiaTheme="majorEastAsia" w:hAnsiTheme="majorHAnsi" w:cstheme="majorBidi"/>
      <w:i/>
      <w:iCs/>
      <w:color w:val="80340D" w:themeColor="accent2" w:themeShade="80"/>
      <w:sz w:val="24"/>
      <w:szCs w:val="24"/>
    </w:rPr>
  </w:style>
  <w:style w:type="character" w:customStyle="1" w:styleId="Titre7Car">
    <w:name w:val="Titre 7 Car"/>
    <w:basedOn w:val="Policepardfaut"/>
    <w:link w:val="Titre7"/>
    <w:uiPriority w:val="9"/>
    <w:semiHidden/>
    <w:rsid w:val="0085231A"/>
    <w:rPr>
      <w:rFonts w:asciiTheme="majorHAnsi" w:eastAsiaTheme="majorEastAsia" w:hAnsiTheme="majorHAnsi" w:cstheme="majorBidi"/>
      <w:b/>
      <w:bCs/>
      <w:color w:val="80340D" w:themeColor="accent2" w:themeShade="80"/>
      <w:sz w:val="22"/>
      <w:szCs w:val="22"/>
    </w:rPr>
  </w:style>
  <w:style w:type="character" w:customStyle="1" w:styleId="Titre8Car">
    <w:name w:val="Titre 8 Car"/>
    <w:basedOn w:val="Policepardfaut"/>
    <w:link w:val="Titre8"/>
    <w:uiPriority w:val="9"/>
    <w:semiHidden/>
    <w:rsid w:val="0085231A"/>
    <w:rPr>
      <w:rFonts w:asciiTheme="majorHAnsi" w:eastAsiaTheme="majorEastAsia" w:hAnsiTheme="majorHAnsi" w:cstheme="majorBidi"/>
      <w:color w:val="80340D" w:themeColor="accent2" w:themeShade="80"/>
      <w:sz w:val="22"/>
      <w:szCs w:val="22"/>
    </w:rPr>
  </w:style>
  <w:style w:type="character" w:customStyle="1" w:styleId="Titre9Car">
    <w:name w:val="Titre 9 Car"/>
    <w:basedOn w:val="Policepardfaut"/>
    <w:link w:val="Titre9"/>
    <w:uiPriority w:val="9"/>
    <w:semiHidden/>
    <w:rsid w:val="0085231A"/>
    <w:rPr>
      <w:rFonts w:asciiTheme="majorHAnsi" w:eastAsiaTheme="majorEastAsia" w:hAnsiTheme="majorHAnsi" w:cstheme="majorBidi"/>
      <w:i/>
      <w:iCs/>
      <w:color w:val="80340D" w:themeColor="accent2" w:themeShade="80"/>
      <w:sz w:val="22"/>
      <w:szCs w:val="22"/>
    </w:rPr>
  </w:style>
  <w:style w:type="paragraph" w:styleId="Titre">
    <w:name w:val="Title"/>
    <w:basedOn w:val="Normal"/>
    <w:next w:val="Normal"/>
    <w:link w:val="TitreCar"/>
    <w:uiPriority w:val="10"/>
    <w:qFormat/>
    <w:rsid w:val="0085231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reCar">
    <w:name w:val="Titre Car"/>
    <w:basedOn w:val="Policepardfaut"/>
    <w:link w:val="Titre"/>
    <w:uiPriority w:val="10"/>
    <w:rsid w:val="0085231A"/>
    <w:rPr>
      <w:rFonts w:asciiTheme="majorHAnsi" w:eastAsiaTheme="majorEastAsia" w:hAnsiTheme="majorHAnsi" w:cstheme="majorBidi"/>
      <w:color w:val="262626" w:themeColor="text1" w:themeTint="D9"/>
      <w:sz w:val="96"/>
      <w:szCs w:val="96"/>
    </w:rPr>
  </w:style>
  <w:style w:type="paragraph" w:styleId="Sous-titre">
    <w:name w:val="Subtitle"/>
    <w:basedOn w:val="Normal"/>
    <w:next w:val="Normal"/>
    <w:link w:val="Sous-titreCar"/>
    <w:uiPriority w:val="11"/>
    <w:qFormat/>
    <w:rsid w:val="0085231A"/>
    <w:pPr>
      <w:numPr>
        <w:ilvl w:val="1"/>
      </w:numPr>
      <w:spacing w:after="240"/>
    </w:pPr>
    <w:rPr>
      <w:caps/>
      <w:color w:val="404040" w:themeColor="text1" w:themeTint="BF"/>
      <w:spacing w:val="20"/>
      <w:sz w:val="28"/>
      <w:szCs w:val="28"/>
    </w:rPr>
  </w:style>
  <w:style w:type="character" w:customStyle="1" w:styleId="Sous-titreCar">
    <w:name w:val="Sous-titre Car"/>
    <w:basedOn w:val="Policepardfaut"/>
    <w:link w:val="Sous-titre"/>
    <w:uiPriority w:val="11"/>
    <w:rsid w:val="0085231A"/>
    <w:rPr>
      <w:caps/>
      <w:color w:val="404040" w:themeColor="text1" w:themeTint="BF"/>
      <w:spacing w:val="20"/>
      <w:sz w:val="28"/>
      <w:szCs w:val="28"/>
    </w:rPr>
  </w:style>
  <w:style w:type="paragraph" w:styleId="Citation">
    <w:name w:val="Quote"/>
    <w:basedOn w:val="Normal"/>
    <w:next w:val="Normal"/>
    <w:link w:val="CitationCar"/>
    <w:uiPriority w:val="29"/>
    <w:qFormat/>
    <w:rsid w:val="0085231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ionCar">
    <w:name w:val="Citation Car"/>
    <w:basedOn w:val="Policepardfaut"/>
    <w:link w:val="Citation"/>
    <w:uiPriority w:val="29"/>
    <w:rsid w:val="0085231A"/>
    <w:rPr>
      <w:rFonts w:asciiTheme="majorHAnsi" w:eastAsiaTheme="majorEastAsia" w:hAnsiTheme="majorHAnsi" w:cstheme="majorBidi"/>
      <w:color w:val="000000" w:themeColor="text1"/>
      <w:sz w:val="24"/>
      <w:szCs w:val="24"/>
    </w:rPr>
  </w:style>
  <w:style w:type="paragraph" w:styleId="Paragraphedeliste">
    <w:name w:val="List Paragraph"/>
    <w:basedOn w:val="Normal"/>
    <w:uiPriority w:val="34"/>
    <w:qFormat/>
    <w:rsid w:val="00416177"/>
    <w:pPr>
      <w:ind w:left="720"/>
      <w:contextualSpacing/>
    </w:pPr>
  </w:style>
  <w:style w:type="character" w:styleId="Accentuationintense">
    <w:name w:val="Intense Emphasis"/>
    <w:basedOn w:val="Policepardfaut"/>
    <w:uiPriority w:val="21"/>
    <w:qFormat/>
    <w:rsid w:val="0085231A"/>
    <w:rPr>
      <w:b/>
      <w:bCs/>
      <w:i/>
      <w:iCs/>
      <w:caps w:val="0"/>
      <w:smallCaps w:val="0"/>
      <w:strike w:val="0"/>
      <w:dstrike w:val="0"/>
      <w:color w:val="E97132" w:themeColor="accent2"/>
    </w:rPr>
  </w:style>
  <w:style w:type="paragraph" w:styleId="Citationintense">
    <w:name w:val="Intense Quote"/>
    <w:basedOn w:val="Normal"/>
    <w:next w:val="Normal"/>
    <w:link w:val="CitationintenseCar"/>
    <w:uiPriority w:val="30"/>
    <w:qFormat/>
    <w:rsid w:val="0085231A"/>
    <w:pPr>
      <w:pBdr>
        <w:top w:val="single" w:sz="24" w:space="4" w:color="E97132"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CitationintenseCar">
    <w:name w:val="Citation intense Car"/>
    <w:basedOn w:val="Policepardfaut"/>
    <w:link w:val="Citationintense"/>
    <w:uiPriority w:val="30"/>
    <w:rsid w:val="0085231A"/>
    <w:rPr>
      <w:rFonts w:asciiTheme="majorHAnsi" w:eastAsiaTheme="majorEastAsia" w:hAnsiTheme="majorHAnsi" w:cstheme="majorBidi"/>
      <w:sz w:val="24"/>
      <w:szCs w:val="24"/>
    </w:rPr>
  </w:style>
  <w:style w:type="character" w:styleId="Rfrenceintense">
    <w:name w:val="Intense Reference"/>
    <w:basedOn w:val="Policepardfaut"/>
    <w:uiPriority w:val="32"/>
    <w:qFormat/>
    <w:rsid w:val="0085231A"/>
    <w:rPr>
      <w:b/>
      <w:bCs/>
      <w:caps w:val="0"/>
      <w:smallCaps/>
      <w:color w:val="auto"/>
      <w:spacing w:val="0"/>
      <w:u w:val="single"/>
    </w:rPr>
  </w:style>
  <w:style w:type="character" w:styleId="Lienhypertexte">
    <w:name w:val="Hyperlink"/>
    <w:basedOn w:val="Policepardfaut"/>
    <w:uiPriority w:val="99"/>
    <w:unhideWhenUsed/>
    <w:rsid w:val="00270DC0"/>
    <w:rPr>
      <w:color w:val="467886" w:themeColor="hyperlink"/>
      <w:u w:val="single"/>
    </w:rPr>
  </w:style>
  <w:style w:type="character" w:styleId="Mentionnonrsolue">
    <w:name w:val="Unresolved Mention"/>
    <w:basedOn w:val="Policepardfaut"/>
    <w:uiPriority w:val="99"/>
    <w:semiHidden/>
    <w:unhideWhenUsed/>
    <w:rsid w:val="00270DC0"/>
    <w:rPr>
      <w:color w:val="605E5C"/>
      <w:shd w:val="clear" w:color="auto" w:fill="E1DFDD"/>
    </w:rPr>
  </w:style>
  <w:style w:type="paragraph" w:styleId="En-tte">
    <w:name w:val="header"/>
    <w:basedOn w:val="Normal"/>
    <w:link w:val="En-tteCar"/>
    <w:uiPriority w:val="99"/>
    <w:unhideWhenUsed/>
    <w:rsid w:val="0085231A"/>
    <w:pPr>
      <w:tabs>
        <w:tab w:val="center" w:pos="4536"/>
        <w:tab w:val="right" w:pos="9072"/>
      </w:tabs>
      <w:spacing w:after="0" w:line="240" w:lineRule="auto"/>
    </w:pPr>
  </w:style>
  <w:style w:type="character" w:customStyle="1" w:styleId="En-tteCar">
    <w:name w:val="En-tête Car"/>
    <w:basedOn w:val="Policepardfaut"/>
    <w:link w:val="En-tte"/>
    <w:uiPriority w:val="99"/>
    <w:rsid w:val="0085231A"/>
  </w:style>
  <w:style w:type="paragraph" w:styleId="Pieddepage">
    <w:name w:val="footer"/>
    <w:basedOn w:val="Normal"/>
    <w:link w:val="PieddepageCar"/>
    <w:uiPriority w:val="99"/>
    <w:unhideWhenUsed/>
    <w:rsid w:val="0085231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5231A"/>
  </w:style>
  <w:style w:type="paragraph" w:styleId="Lgende">
    <w:name w:val="caption"/>
    <w:basedOn w:val="Normal"/>
    <w:next w:val="Normal"/>
    <w:uiPriority w:val="35"/>
    <w:semiHidden/>
    <w:unhideWhenUsed/>
    <w:qFormat/>
    <w:rsid w:val="0085231A"/>
    <w:pPr>
      <w:spacing w:line="240" w:lineRule="auto"/>
    </w:pPr>
    <w:rPr>
      <w:b/>
      <w:bCs/>
      <w:color w:val="404040" w:themeColor="text1" w:themeTint="BF"/>
      <w:sz w:val="16"/>
      <w:szCs w:val="16"/>
    </w:rPr>
  </w:style>
  <w:style w:type="character" w:styleId="lev">
    <w:name w:val="Strong"/>
    <w:basedOn w:val="Policepardfaut"/>
    <w:uiPriority w:val="22"/>
    <w:qFormat/>
    <w:rsid w:val="0085231A"/>
    <w:rPr>
      <w:b/>
      <w:bCs/>
    </w:rPr>
  </w:style>
  <w:style w:type="character" w:styleId="Accentuation">
    <w:name w:val="Emphasis"/>
    <w:basedOn w:val="Policepardfaut"/>
    <w:uiPriority w:val="20"/>
    <w:qFormat/>
    <w:rsid w:val="0085231A"/>
    <w:rPr>
      <w:i/>
      <w:iCs/>
      <w:color w:val="000000" w:themeColor="text1"/>
    </w:rPr>
  </w:style>
  <w:style w:type="paragraph" w:styleId="Sansinterligne">
    <w:name w:val="No Spacing"/>
    <w:uiPriority w:val="1"/>
    <w:qFormat/>
    <w:rsid w:val="0085231A"/>
    <w:pPr>
      <w:spacing w:after="0" w:line="240" w:lineRule="auto"/>
    </w:pPr>
  </w:style>
  <w:style w:type="character" w:styleId="Accentuationlgre">
    <w:name w:val="Subtle Emphasis"/>
    <w:basedOn w:val="Policepardfaut"/>
    <w:uiPriority w:val="19"/>
    <w:qFormat/>
    <w:rsid w:val="0085231A"/>
    <w:rPr>
      <w:i/>
      <w:iCs/>
      <w:color w:val="595959" w:themeColor="text1" w:themeTint="A6"/>
    </w:rPr>
  </w:style>
  <w:style w:type="character" w:styleId="Rfrencelgre">
    <w:name w:val="Subtle Reference"/>
    <w:basedOn w:val="Policepardfaut"/>
    <w:uiPriority w:val="31"/>
    <w:qFormat/>
    <w:rsid w:val="0085231A"/>
    <w:rPr>
      <w:caps w:val="0"/>
      <w:smallCaps/>
      <w:color w:val="404040" w:themeColor="text1" w:themeTint="BF"/>
      <w:spacing w:val="0"/>
      <w:u w:val="single" w:color="7F7F7F" w:themeColor="text1" w:themeTint="80"/>
    </w:rPr>
  </w:style>
  <w:style w:type="character" w:styleId="Titredulivre">
    <w:name w:val="Book Title"/>
    <w:basedOn w:val="Policepardfaut"/>
    <w:uiPriority w:val="33"/>
    <w:qFormat/>
    <w:rsid w:val="0085231A"/>
    <w:rPr>
      <w:b/>
      <w:bCs/>
      <w:caps w:val="0"/>
      <w:smallCaps/>
      <w:spacing w:val="0"/>
    </w:rPr>
  </w:style>
  <w:style w:type="paragraph" w:styleId="En-ttedetabledesmatires">
    <w:name w:val="TOC Heading"/>
    <w:basedOn w:val="Titre1"/>
    <w:next w:val="Normal"/>
    <w:uiPriority w:val="39"/>
    <w:semiHidden/>
    <w:unhideWhenUsed/>
    <w:qFormat/>
    <w:rsid w:val="0085231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vraiment-toi.b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941</Words>
  <Characters>5177</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mottin</dc:creator>
  <cp:keywords/>
  <dc:description/>
  <cp:lastModifiedBy>alexandra mottin</cp:lastModifiedBy>
  <cp:revision>12</cp:revision>
  <dcterms:created xsi:type="dcterms:W3CDTF">2026-01-26T15:07:00Z</dcterms:created>
  <dcterms:modified xsi:type="dcterms:W3CDTF">2026-01-27T15:56:00Z</dcterms:modified>
</cp:coreProperties>
</file>